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11F6A" w:rsidRPr="00C64121" w:rsidRDefault="00211F6A" w:rsidP="00211F6A">
      <w:pPr>
        <w:pStyle w:val="a3"/>
        <w:jc w:val="center"/>
        <w:rPr>
          <w:rFonts w:ascii="Times New Roman" w:hAnsi="Times New Roman"/>
          <w:b/>
          <w:sz w:val="24"/>
          <w:szCs w:val="24"/>
        </w:rPr>
      </w:pPr>
      <w:r w:rsidRPr="00C64121">
        <w:rPr>
          <w:rFonts w:ascii="Times New Roman" w:hAnsi="Times New Roman"/>
          <w:b/>
          <w:sz w:val="24"/>
          <w:szCs w:val="24"/>
        </w:rPr>
        <w:t>ДОГОВОР</w:t>
      </w:r>
      <w:r w:rsidR="00910174" w:rsidRPr="00C64121">
        <w:rPr>
          <w:rFonts w:ascii="Times New Roman" w:hAnsi="Times New Roman"/>
          <w:b/>
          <w:sz w:val="24"/>
          <w:szCs w:val="24"/>
        </w:rPr>
        <w:t xml:space="preserve"> № ______</w:t>
      </w:r>
    </w:p>
    <w:p w:rsidR="00211F6A" w:rsidRPr="00C64121" w:rsidRDefault="00211F6A" w:rsidP="00211F6A">
      <w:pPr>
        <w:pStyle w:val="a3"/>
        <w:jc w:val="center"/>
        <w:rPr>
          <w:rFonts w:ascii="Times New Roman" w:hAnsi="Times New Roman"/>
          <w:b/>
          <w:sz w:val="24"/>
          <w:szCs w:val="24"/>
        </w:rPr>
      </w:pPr>
      <w:r w:rsidRPr="00C64121">
        <w:rPr>
          <w:rFonts w:ascii="Times New Roman" w:hAnsi="Times New Roman"/>
          <w:b/>
          <w:sz w:val="24"/>
          <w:szCs w:val="24"/>
        </w:rPr>
        <w:t>на компл</w:t>
      </w:r>
      <w:r w:rsidR="00910174" w:rsidRPr="00C64121">
        <w:rPr>
          <w:rFonts w:ascii="Times New Roman" w:hAnsi="Times New Roman"/>
          <w:b/>
          <w:sz w:val="24"/>
          <w:szCs w:val="24"/>
        </w:rPr>
        <w:t>ексное абонентское обслуживание</w:t>
      </w:r>
    </w:p>
    <w:p w:rsidR="00211F6A" w:rsidRPr="00C64121" w:rsidRDefault="00211F6A" w:rsidP="00211F6A">
      <w:pPr>
        <w:pStyle w:val="a3"/>
        <w:rPr>
          <w:rFonts w:ascii="Times New Roman" w:hAnsi="Times New Roman"/>
          <w:sz w:val="24"/>
          <w:szCs w:val="24"/>
        </w:rPr>
      </w:pPr>
      <w:r w:rsidRPr="00C64121">
        <w:rPr>
          <w:rFonts w:ascii="Times New Roman" w:hAnsi="Times New Roman"/>
          <w:sz w:val="24"/>
          <w:szCs w:val="24"/>
        </w:rPr>
        <w:t>г. Севастополь</w:t>
      </w:r>
      <w:r w:rsidRPr="00C64121">
        <w:rPr>
          <w:rFonts w:ascii="Times New Roman" w:hAnsi="Times New Roman"/>
          <w:sz w:val="24"/>
          <w:szCs w:val="24"/>
        </w:rPr>
        <w:tab/>
      </w:r>
      <w:r w:rsidRPr="00C64121">
        <w:rPr>
          <w:rFonts w:ascii="Times New Roman" w:hAnsi="Times New Roman"/>
          <w:sz w:val="24"/>
          <w:szCs w:val="24"/>
        </w:rPr>
        <w:tab/>
      </w:r>
      <w:r w:rsidRPr="00C64121">
        <w:rPr>
          <w:rFonts w:ascii="Times New Roman" w:hAnsi="Times New Roman"/>
          <w:sz w:val="24"/>
          <w:szCs w:val="24"/>
        </w:rPr>
        <w:tab/>
        <w:t xml:space="preserve">                              </w:t>
      </w:r>
      <w:r w:rsidRPr="00C64121">
        <w:rPr>
          <w:rFonts w:ascii="Times New Roman" w:hAnsi="Times New Roman"/>
          <w:sz w:val="24"/>
          <w:szCs w:val="24"/>
        </w:rPr>
        <w:tab/>
      </w:r>
      <w:r w:rsidRPr="00C64121">
        <w:rPr>
          <w:rFonts w:ascii="Times New Roman" w:hAnsi="Times New Roman"/>
          <w:sz w:val="24"/>
          <w:szCs w:val="24"/>
        </w:rPr>
        <w:tab/>
      </w:r>
    </w:p>
    <w:p w:rsidR="00211F6A" w:rsidRPr="00C64121" w:rsidRDefault="00211F6A" w:rsidP="00211F6A">
      <w:pPr>
        <w:pStyle w:val="a3"/>
        <w:jc w:val="right"/>
        <w:rPr>
          <w:rFonts w:ascii="Times New Roman" w:hAnsi="Times New Roman"/>
          <w:sz w:val="24"/>
          <w:szCs w:val="24"/>
        </w:rPr>
      </w:pPr>
      <w:r w:rsidRPr="00C64121">
        <w:rPr>
          <w:rFonts w:ascii="Times New Roman" w:hAnsi="Times New Roman"/>
          <w:sz w:val="24"/>
          <w:szCs w:val="24"/>
        </w:rPr>
        <w:tab/>
      </w:r>
      <w:r w:rsidRPr="00C64121">
        <w:rPr>
          <w:rFonts w:ascii="Times New Roman" w:hAnsi="Times New Roman"/>
          <w:sz w:val="24"/>
          <w:szCs w:val="24"/>
        </w:rPr>
        <w:tab/>
      </w:r>
      <w:r w:rsidRPr="00C64121">
        <w:rPr>
          <w:rFonts w:ascii="Times New Roman" w:hAnsi="Times New Roman"/>
          <w:sz w:val="24"/>
          <w:szCs w:val="24"/>
        </w:rPr>
        <w:tab/>
      </w:r>
      <w:r w:rsidRPr="00C64121">
        <w:rPr>
          <w:rFonts w:ascii="Times New Roman" w:hAnsi="Times New Roman"/>
          <w:sz w:val="24"/>
          <w:szCs w:val="24"/>
        </w:rPr>
        <w:tab/>
      </w:r>
      <w:r w:rsidR="000D7B6D" w:rsidRPr="00C64121">
        <w:rPr>
          <w:rFonts w:ascii="Times New Roman" w:hAnsi="Times New Roman"/>
          <w:sz w:val="24"/>
          <w:szCs w:val="24"/>
        </w:rPr>
        <w:t xml:space="preserve">«___» __________ </w:t>
      </w:r>
      <w:r w:rsidRPr="00C64121">
        <w:rPr>
          <w:rFonts w:ascii="Times New Roman" w:hAnsi="Times New Roman"/>
          <w:sz w:val="24"/>
          <w:szCs w:val="24"/>
        </w:rPr>
        <w:t>2016</w:t>
      </w:r>
      <w:r w:rsidR="000D7B6D" w:rsidRPr="00C64121">
        <w:rPr>
          <w:rFonts w:ascii="Times New Roman" w:hAnsi="Times New Roman"/>
          <w:sz w:val="24"/>
          <w:szCs w:val="24"/>
        </w:rPr>
        <w:t xml:space="preserve"> г.</w:t>
      </w:r>
      <w:r w:rsidRPr="00C64121">
        <w:rPr>
          <w:rFonts w:ascii="Times New Roman" w:hAnsi="Times New Roman"/>
          <w:sz w:val="24"/>
          <w:szCs w:val="24"/>
        </w:rPr>
        <w:t xml:space="preserve">                         </w:t>
      </w:r>
    </w:p>
    <w:p w:rsidR="00211F6A" w:rsidRPr="00C64121" w:rsidRDefault="00211F6A" w:rsidP="00211F6A">
      <w:pPr>
        <w:pStyle w:val="a3"/>
        <w:jc w:val="both"/>
        <w:rPr>
          <w:rFonts w:ascii="Times New Roman" w:hAnsi="Times New Roman"/>
          <w:sz w:val="24"/>
          <w:szCs w:val="24"/>
        </w:rPr>
      </w:pPr>
    </w:p>
    <w:p w:rsidR="00211F6A" w:rsidRPr="00C64121" w:rsidRDefault="000D7B6D" w:rsidP="007432CD">
      <w:pPr>
        <w:pStyle w:val="a3"/>
        <w:ind w:firstLine="708"/>
        <w:jc w:val="both"/>
        <w:rPr>
          <w:rFonts w:ascii="Times New Roman" w:hAnsi="Times New Roman"/>
          <w:sz w:val="24"/>
          <w:szCs w:val="24"/>
        </w:rPr>
      </w:pPr>
      <w:proofErr w:type="gramStart"/>
      <w:r w:rsidRPr="00C64121">
        <w:rPr>
          <w:rFonts w:ascii="Times New Roman" w:hAnsi="Times New Roman"/>
          <w:sz w:val="24"/>
          <w:szCs w:val="24"/>
        </w:rPr>
        <w:t>ИП Ольшевский Сергей Мечиславович, именуемый в дальнейшем И</w:t>
      </w:r>
      <w:r w:rsidR="00910174" w:rsidRPr="00C64121">
        <w:rPr>
          <w:rFonts w:ascii="Times New Roman" w:hAnsi="Times New Roman"/>
          <w:sz w:val="24"/>
          <w:szCs w:val="24"/>
        </w:rPr>
        <w:t>сполнитель</w:t>
      </w:r>
      <w:r w:rsidRPr="00C64121">
        <w:rPr>
          <w:rFonts w:ascii="Times New Roman" w:hAnsi="Times New Roman"/>
          <w:sz w:val="24"/>
          <w:szCs w:val="24"/>
        </w:rPr>
        <w:t xml:space="preserve">, в лице </w:t>
      </w:r>
      <w:proofErr w:type="spellStart"/>
      <w:r w:rsidRPr="00C64121">
        <w:rPr>
          <w:rFonts w:ascii="Times New Roman" w:hAnsi="Times New Roman"/>
          <w:sz w:val="24"/>
          <w:szCs w:val="24"/>
        </w:rPr>
        <w:t>Ольшевского</w:t>
      </w:r>
      <w:proofErr w:type="spellEnd"/>
      <w:r w:rsidRPr="00C64121">
        <w:rPr>
          <w:rFonts w:ascii="Times New Roman" w:hAnsi="Times New Roman"/>
          <w:sz w:val="24"/>
          <w:szCs w:val="24"/>
        </w:rPr>
        <w:t xml:space="preserve"> С.М., действующего на основании свидетельства о гос</w:t>
      </w:r>
      <w:r w:rsidR="00C86802" w:rsidRPr="00C64121">
        <w:rPr>
          <w:rFonts w:ascii="Times New Roman" w:hAnsi="Times New Roman"/>
          <w:sz w:val="24"/>
          <w:szCs w:val="24"/>
        </w:rPr>
        <w:t xml:space="preserve">ударственной </w:t>
      </w:r>
      <w:r w:rsidRPr="00C64121">
        <w:rPr>
          <w:rFonts w:ascii="Times New Roman" w:hAnsi="Times New Roman"/>
          <w:sz w:val="24"/>
          <w:szCs w:val="24"/>
        </w:rPr>
        <w:t>регистрации субъекта предпринимательской деятельности – физического лица №</w:t>
      </w:r>
      <w:r w:rsidR="00241A83" w:rsidRPr="00C64121">
        <w:rPr>
          <w:rFonts w:ascii="Times New Roman" w:hAnsi="Times New Roman"/>
          <w:sz w:val="24"/>
          <w:szCs w:val="24"/>
        </w:rPr>
        <w:t xml:space="preserve"> 316920400072446 от 12.07.2016 г., схема налогообложения - упрощенная</w:t>
      </w:r>
      <w:r w:rsidR="00211F6A" w:rsidRPr="00C64121">
        <w:rPr>
          <w:rFonts w:ascii="Times New Roman" w:hAnsi="Times New Roman"/>
          <w:sz w:val="24"/>
          <w:szCs w:val="24"/>
        </w:rPr>
        <w:t xml:space="preserve">, с одной стороны, и </w:t>
      </w:r>
      <w:r w:rsidR="009D711D">
        <w:rPr>
          <w:rFonts w:ascii="Times New Roman" w:hAnsi="Times New Roman"/>
          <w:sz w:val="24"/>
          <w:szCs w:val="24"/>
        </w:rPr>
        <w:t>_________________________</w:t>
      </w:r>
      <w:r w:rsidR="00CD60CC" w:rsidRPr="00C64121">
        <w:rPr>
          <w:rFonts w:ascii="Times New Roman" w:hAnsi="Times New Roman"/>
          <w:sz w:val="24"/>
          <w:szCs w:val="24"/>
        </w:rPr>
        <w:t>,</w:t>
      </w:r>
      <w:r w:rsidR="00C86802" w:rsidRPr="00C64121">
        <w:rPr>
          <w:rFonts w:ascii="Times New Roman" w:hAnsi="Times New Roman"/>
          <w:sz w:val="24"/>
          <w:szCs w:val="24"/>
        </w:rPr>
        <w:t xml:space="preserve"> </w:t>
      </w:r>
      <w:r w:rsidR="00910174" w:rsidRPr="00C64121">
        <w:rPr>
          <w:rFonts w:ascii="Times New Roman" w:hAnsi="Times New Roman"/>
          <w:sz w:val="24"/>
          <w:szCs w:val="24"/>
        </w:rPr>
        <w:t>именуем</w:t>
      </w:r>
      <w:r w:rsidR="00C86802" w:rsidRPr="00C64121">
        <w:rPr>
          <w:rFonts w:ascii="Times New Roman" w:hAnsi="Times New Roman"/>
          <w:sz w:val="24"/>
          <w:szCs w:val="24"/>
        </w:rPr>
        <w:t>ая</w:t>
      </w:r>
      <w:r w:rsidR="00910174" w:rsidRPr="00C64121">
        <w:rPr>
          <w:rFonts w:ascii="Times New Roman" w:hAnsi="Times New Roman"/>
          <w:sz w:val="24"/>
          <w:szCs w:val="24"/>
        </w:rPr>
        <w:t xml:space="preserve"> в дальнейшем Заказчик, </w:t>
      </w:r>
      <w:r w:rsidR="00C86802" w:rsidRPr="00C64121">
        <w:rPr>
          <w:rFonts w:ascii="Times New Roman" w:hAnsi="Times New Roman"/>
          <w:sz w:val="24"/>
          <w:szCs w:val="24"/>
        </w:rPr>
        <w:t xml:space="preserve">в лице </w:t>
      </w:r>
      <w:r w:rsidR="00CD60CC" w:rsidRPr="00C64121">
        <w:rPr>
          <w:rFonts w:ascii="Times New Roman" w:hAnsi="Times New Roman"/>
          <w:sz w:val="24"/>
          <w:szCs w:val="24"/>
        </w:rPr>
        <w:t xml:space="preserve">Генерального Директора </w:t>
      </w:r>
      <w:r w:rsidR="009D711D">
        <w:rPr>
          <w:rFonts w:ascii="Times New Roman" w:hAnsi="Times New Roman"/>
          <w:sz w:val="24"/>
          <w:szCs w:val="24"/>
        </w:rPr>
        <w:t>_________________________</w:t>
      </w:r>
      <w:r w:rsidR="00C86802" w:rsidRPr="00C64121">
        <w:rPr>
          <w:rFonts w:ascii="Times New Roman" w:hAnsi="Times New Roman"/>
          <w:sz w:val="24"/>
          <w:szCs w:val="24"/>
        </w:rPr>
        <w:t>,</w:t>
      </w:r>
      <w:r w:rsidR="00211F6A" w:rsidRPr="00C64121">
        <w:rPr>
          <w:rFonts w:ascii="Times New Roman" w:hAnsi="Times New Roman"/>
          <w:sz w:val="24"/>
          <w:szCs w:val="24"/>
        </w:rPr>
        <w:t xml:space="preserve"> действующего на основании Устава, с другой стороны, именуемые в дальнейшем Стороны, заключили настоящий Договор о нижеследующем:</w:t>
      </w:r>
      <w:proofErr w:type="gramEnd"/>
    </w:p>
    <w:p w:rsidR="00211F6A" w:rsidRPr="00C64121" w:rsidRDefault="00211F6A" w:rsidP="00211F6A">
      <w:pPr>
        <w:pStyle w:val="a3"/>
        <w:jc w:val="both"/>
        <w:rPr>
          <w:rFonts w:ascii="Times New Roman" w:hAnsi="Times New Roman"/>
          <w:sz w:val="24"/>
          <w:szCs w:val="24"/>
        </w:rPr>
      </w:pPr>
    </w:p>
    <w:p w:rsidR="00211F6A" w:rsidRPr="00C64121" w:rsidRDefault="00211F6A" w:rsidP="00211F6A">
      <w:pPr>
        <w:pStyle w:val="a3"/>
        <w:numPr>
          <w:ilvl w:val="0"/>
          <w:numId w:val="2"/>
        </w:numPr>
        <w:spacing w:line="360" w:lineRule="auto"/>
        <w:jc w:val="center"/>
        <w:rPr>
          <w:rFonts w:ascii="Times New Roman" w:hAnsi="Times New Roman"/>
          <w:b/>
          <w:sz w:val="24"/>
          <w:szCs w:val="24"/>
        </w:rPr>
      </w:pPr>
      <w:r w:rsidRPr="00C64121">
        <w:rPr>
          <w:rFonts w:ascii="Times New Roman" w:hAnsi="Times New Roman"/>
          <w:b/>
          <w:sz w:val="24"/>
          <w:szCs w:val="24"/>
        </w:rPr>
        <w:t>Предмет Договора</w:t>
      </w:r>
    </w:p>
    <w:p w:rsidR="00C86802" w:rsidRPr="00C64121" w:rsidRDefault="00211F6A" w:rsidP="00211F6A">
      <w:pPr>
        <w:pStyle w:val="a3"/>
        <w:numPr>
          <w:ilvl w:val="1"/>
          <w:numId w:val="2"/>
        </w:numPr>
        <w:jc w:val="both"/>
        <w:rPr>
          <w:rFonts w:ascii="Times New Roman" w:hAnsi="Times New Roman"/>
          <w:sz w:val="24"/>
          <w:szCs w:val="24"/>
        </w:rPr>
      </w:pPr>
      <w:r w:rsidRPr="00C64121">
        <w:rPr>
          <w:rFonts w:ascii="Times New Roman" w:hAnsi="Times New Roman"/>
          <w:sz w:val="24"/>
          <w:szCs w:val="24"/>
        </w:rPr>
        <w:t xml:space="preserve">Заказчик поручает, а Исполнитель принимает на себя обязательства по </w:t>
      </w:r>
      <w:r w:rsidR="00C86802" w:rsidRPr="00C64121">
        <w:rPr>
          <w:rFonts w:ascii="Times New Roman" w:hAnsi="Times New Roman"/>
          <w:sz w:val="24"/>
          <w:szCs w:val="24"/>
        </w:rPr>
        <w:t xml:space="preserve">выполнению работ по </w:t>
      </w:r>
      <w:r w:rsidR="005770C9" w:rsidRPr="00C64121">
        <w:rPr>
          <w:rFonts w:ascii="Times New Roman" w:hAnsi="Times New Roman"/>
          <w:sz w:val="24"/>
          <w:szCs w:val="24"/>
        </w:rPr>
        <w:t xml:space="preserve">системному администрированию вычислительной сети и </w:t>
      </w:r>
      <w:r w:rsidR="000B2F42" w:rsidRPr="00C64121">
        <w:rPr>
          <w:rFonts w:ascii="Times New Roman" w:hAnsi="Times New Roman"/>
          <w:sz w:val="24"/>
          <w:szCs w:val="24"/>
        </w:rPr>
        <w:t>комплексному абонентскому обслуживанию</w:t>
      </w:r>
      <w:r w:rsidR="005770C9" w:rsidRPr="00C64121">
        <w:rPr>
          <w:rFonts w:ascii="Times New Roman" w:hAnsi="Times New Roman"/>
          <w:sz w:val="24"/>
          <w:szCs w:val="24"/>
        </w:rPr>
        <w:t xml:space="preserve"> компьютерной, копировально-множительной техники и оргтехники (далее именуемые оборудование) согласно приложению № 1 к данному договору.</w:t>
      </w:r>
    </w:p>
    <w:p w:rsidR="000B2F42" w:rsidRPr="00C64121" w:rsidRDefault="005770C9" w:rsidP="00211F6A">
      <w:pPr>
        <w:pStyle w:val="a3"/>
        <w:numPr>
          <w:ilvl w:val="1"/>
          <w:numId w:val="2"/>
        </w:numPr>
        <w:jc w:val="both"/>
        <w:rPr>
          <w:rFonts w:ascii="Times New Roman" w:hAnsi="Times New Roman"/>
          <w:sz w:val="24"/>
          <w:szCs w:val="24"/>
        </w:rPr>
      </w:pPr>
      <w:r w:rsidRPr="00C64121">
        <w:rPr>
          <w:rFonts w:ascii="Times New Roman" w:hAnsi="Times New Roman"/>
          <w:sz w:val="24"/>
          <w:szCs w:val="24"/>
        </w:rPr>
        <w:t>Под системным администрированием понимается комплекс работ согласно приложению № 2 к данному договору.</w:t>
      </w:r>
      <w:r w:rsidR="007432CD" w:rsidRPr="00C64121">
        <w:rPr>
          <w:rFonts w:ascii="Times New Roman" w:hAnsi="Times New Roman"/>
          <w:sz w:val="24"/>
          <w:szCs w:val="24"/>
        </w:rPr>
        <w:t xml:space="preserve"> </w:t>
      </w:r>
      <w:r w:rsidR="000B2F42" w:rsidRPr="00C64121">
        <w:rPr>
          <w:rFonts w:ascii="Times New Roman" w:hAnsi="Times New Roman"/>
          <w:sz w:val="24"/>
          <w:szCs w:val="24"/>
        </w:rPr>
        <w:t>Работы, не указанные в Приложении №2, не входят в абонентскую плату за комплексное абонентское обслуживание и оплачиваются Заказчиком отдельно.</w:t>
      </w:r>
    </w:p>
    <w:p w:rsidR="00211F6A" w:rsidRPr="00C64121" w:rsidRDefault="00211F6A" w:rsidP="00211F6A">
      <w:pPr>
        <w:pStyle w:val="a3"/>
        <w:numPr>
          <w:ilvl w:val="1"/>
          <w:numId w:val="2"/>
        </w:numPr>
        <w:jc w:val="both"/>
        <w:rPr>
          <w:rFonts w:ascii="Times New Roman" w:hAnsi="Times New Roman"/>
          <w:sz w:val="24"/>
          <w:szCs w:val="24"/>
        </w:rPr>
      </w:pPr>
      <w:r w:rsidRPr="00C64121">
        <w:rPr>
          <w:rFonts w:ascii="Times New Roman" w:hAnsi="Times New Roman"/>
          <w:sz w:val="24"/>
          <w:szCs w:val="24"/>
        </w:rPr>
        <w:t xml:space="preserve">На </w:t>
      </w:r>
      <w:r w:rsidR="000B2F42" w:rsidRPr="00C64121">
        <w:rPr>
          <w:rFonts w:ascii="Times New Roman" w:hAnsi="Times New Roman"/>
          <w:sz w:val="24"/>
          <w:szCs w:val="24"/>
        </w:rPr>
        <w:t>абонентское обслуживание принимается</w:t>
      </w:r>
      <w:r w:rsidRPr="00C64121">
        <w:rPr>
          <w:rFonts w:ascii="Times New Roman" w:hAnsi="Times New Roman"/>
          <w:sz w:val="24"/>
          <w:szCs w:val="24"/>
        </w:rPr>
        <w:t xml:space="preserve"> исправно</w:t>
      </w:r>
      <w:r w:rsidR="000B2F42" w:rsidRPr="00C64121">
        <w:rPr>
          <w:rFonts w:ascii="Times New Roman" w:hAnsi="Times New Roman"/>
          <w:sz w:val="24"/>
          <w:szCs w:val="24"/>
        </w:rPr>
        <w:t>е</w:t>
      </w:r>
      <w:r w:rsidRPr="00C64121">
        <w:rPr>
          <w:rFonts w:ascii="Times New Roman" w:hAnsi="Times New Roman"/>
          <w:sz w:val="24"/>
          <w:szCs w:val="24"/>
        </w:rPr>
        <w:t>, работоспособно</w:t>
      </w:r>
      <w:r w:rsidR="000B2F42" w:rsidRPr="00C64121">
        <w:rPr>
          <w:rFonts w:ascii="Times New Roman" w:hAnsi="Times New Roman"/>
          <w:sz w:val="24"/>
          <w:szCs w:val="24"/>
        </w:rPr>
        <w:t>е оборудование</w:t>
      </w:r>
      <w:r w:rsidRPr="00C64121">
        <w:rPr>
          <w:rFonts w:ascii="Times New Roman" w:hAnsi="Times New Roman"/>
          <w:sz w:val="24"/>
          <w:szCs w:val="24"/>
        </w:rPr>
        <w:t>. Предварительные работы по приведению оборудования Заказчика в работоспособное состояние не входят в абонентскую плату за комплексное абонентское обслуживание и оплачиваются Заказчиком отдельно.</w:t>
      </w:r>
    </w:p>
    <w:p w:rsidR="00211F6A" w:rsidRPr="00C64121" w:rsidRDefault="00211F6A" w:rsidP="00211F6A">
      <w:pPr>
        <w:pStyle w:val="a3"/>
        <w:numPr>
          <w:ilvl w:val="1"/>
          <w:numId w:val="2"/>
        </w:numPr>
        <w:jc w:val="both"/>
        <w:rPr>
          <w:rFonts w:ascii="Times New Roman" w:hAnsi="Times New Roman"/>
          <w:sz w:val="24"/>
          <w:szCs w:val="24"/>
        </w:rPr>
      </w:pPr>
      <w:r w:rsidRPr="00C64121">
        <w:rPr>
          <w:rFonts w:ascii="Times New Roman" w:hAnsi="Times New Roman"/>
          <w:sz w:val="24"/>
          <w:szCs w:val="24"/>
        </w:rPr>
        <w:t>Под комплексным абонентским обслуживанием понимается:</w:t>
      </w:r>
    </w:p>
    <w:p w:rsidR="00211F6A" w:rsidRPr="00C64121" w:rsidRDefault="00211F6A" w:rsidP="00211F6A">
      <w:pPr>
        <w:pStyle w:val="a3"/>
        <w:numPr>
          <w:ilvl w:val="2"/>
          <w:numId w:val="2"/>
        </w:numPr>
        <w:ind w:left="709" w:hanging="567"/>
        <w:jc w:val="both"/>
        <w:rPr>
          <w:rFonts w:ascii="Times New Roman" w:hAnsi="Times New Roman"/>
          <w:sz w:val="24"/>
          <w:szCs w:val="24"/>
        </w:rPr>
      </w:pPr>
      <w:r w:rsidRPr="00C64121">
        <w:rPr>
          <w:rFonts w:ascii="Times New Roman" w:hAnsi="Times New Roman"/>
          <w:sz w:val="24"/>
          <w:szCs w:val="24"/>
        </w:rPr>
        <w:t>Технический надзор за эксплуатацией принятого на обслуживание оборудования, системного программного  обеспечения,  локальной  вычислительной  сети Заказчика.</w:t>
      </w:r>
    </w:p>
    <w:p w:rsidR="00211F6A" w:rsidRPr="00C64121" w:rsidRDefault="00211F6A" w:rsidP="00211F6A">
      <w:pPr>
        <w:pStyle w:val="a3"/>
        <w:numPr>
          <w:ilvl w:val="2"/>
          <w:numId w:val="2"/>
        </w:numPr>
        <w:ind w:left="709" w:hanging="567"/>
        <w:jc w:val="both"/>
        <w:rPr>
          <w:rFonts w:ascii="Times New Roman" w:hAnsi="Times New Roman"/>
          <w:sz w:val="24"/>
          <w:szCs w:val="24"/>
        </w:rPr>
      </w:pPr>
      <w:r w:rsidRPr="00C64121">
        <w:rPr>
          <w:rFonts w:ascii="Times New Roman" w:hAnsi="Times New Roman"/>
          <w:sz w:val="24"/>
          <w:szCs w:val="24"/>
        </w:rPr>
        <w:t>Выявление и устранение неисправностей оборудования Заказчика, в со</w:t>
      </w:r>
      <w:r w:rsidR="00F528BB" w:rsidRPr="00C64121">
        <w:rPr>
          <w:rFonts w:ascii="Times New Roman" w:hAnsi="Times New Roman"/>
          <w:sz w:val="24"/>
          <w:szCs w:val="24"/>
        </w:rPr>
        <w:t>ответствии с перечнем работ, производимых специалистами Исполнителя (см. Приложение №2</w:t>
      </w:r>
      <w:r w:rsidRPr="00C64121">
        <w:rPr>
          <w:rFonts w:ascii="Times New Roman" w:hAnsi="Times New Roman"/>
          <w:sz w:val="24"/>
          <w:szCs w:val="24"/>
        </w:rPr>
        <w:t>).</w:t>
      </w:r>
    </w:p>
    <w:p w:rsidR="00211F6A" w:rsidRPr="00C64121" w:rsidRDefault="00DF6581" w:rsidP="00211F6A">
      <w:pPr>
        <w:pStyle w:val="a3"/>
        <w:numPr>
          <w:ilvl w:val="2"/>
          <w:numId w:val="2"/>
        </w:numPr>
        <w:ind w:left="709" w:hanging="567"/>
        <w:jc w:val="both"/>
        <w:rPr>
          <w:rFonts w:ascii="Times New Roman" w:hAnsi="Times New Roman"/>
          <w:sz w:val="24"/>
          <w:szCs w:val="24"/>
        </w:rPr>
      </w:pPr>
      <w:r w:rsidRPr="00C64121">
        <w:rPr>
          <w:rFonts w:ascii="Times New Roman" w:hAnsi="Times New Roman"/>
          <w:sz w:val="24"/>
          <w:szCs w:val="24"/>
        </w:rPr>
        <w:t xml:space="preserve">Профилактические работы по обслуживанию оборудования и </w:t>
      </w:r>
      <w:r w:rsidR="00211F6A" w:rsidRPr="00C64121">
        <w:rPr>
          <w:rFonts w:ascii="Times New Roman" w:hAnsi="Times New Roman"/>
          <w:sz w:val="24"/>
          <w:szCs w:val="24"/>
        </w:rPr>
        <w:t>системного программного обеспечения.</w:t>
      </w:r>
    </w:p>
    <w:p w:rsidR="00211F6A" w:rsidRPr="00C64121" w:rsidRDefault="00211F6A" w:rsidP="00211F6A">
      <w:pPr>
        <w:pStyle w:val="a3"/>
        <w:numPr>
          <w:ilvl w:val="2"/>
          <w:numId w:val="2"/>
        </w:numPr>
        <w:ind w:left="709" w:hanging="567"/>
        <w:jc w:val="both"/>
        <w:rPr>
          <w:rFonts w:ascii="Times New Roman" w:hAnsi="Times New Roman"/>
          <w:sz w:val="24"/>
          <w:szCs w:val="24"/>
        </w:rPr>
      </w:pPr>
      <w:r w:rsidRPr="00C64121">
        <w:rPr>
          <w:rFonts w:ascii="Times New Roman" w:hAnsi="Times New Roman"/>
          <w:sz w:val="24"/>
          <w:szCs w:val="24"/>
        </w:rPr>
        <w:t>Консультации Заказчику по вопросам эксплуатации принятого на обслуживание оборудования на территории Заказчика</w:t>
      </w:r>
      <w:r w:rsidR="00F528BB" w:rsidRPr="00C64121">
        <w:rPr>
          <w:rFonts w:ascii="Times New Roman" w:hAnsi="Times New Roman"/>
          <w:sz w:val="24"/>
          <w:szCs w:val="24"/>
        </w:rPr>
        <w:t>,</w:t>
      </w:r>
      <w:r w:rsidRPr="00C64121">
        <w:rPr>
          <w:rFonts w:ascii="Times New Roman" w:hAnsi="Times New Roman"/>
          <w:sz w:val="24"/>
          <w:szCs w:val="24"/>
        </w:rPr>
        <w:t xml:space="preserve"> или по телефону.</w:t>
      </w:r>
    </w:p>
    <w:p w:rsidR="00211F6A" w:rsidRPr="00C64121" w:rsidRDefault="00211F6A" w:rsidP="00211F6A">
      <w:pPr>
        <w:pStyle w:val="a3"/>
        <w:numPr>
          <w:ilvl w:val="1"/>
          <w:numId w:val="2"/>
        </w:numPr>
        <w:jc w:val="both"/>
        <w:rPr>
          <w:rFonts w:ascii="Times New Roman" w:hAnsi="Times New Roman"/>
          <w:sz w:val="24"/>
          <w:szCs w:val="24"/>
        </w:rPr>
      </w:pPr>
      <w:r w:rsidRPr="00C64121">
        <w:rPr>
          <w:rFonts w:ascii="Times New Roman" w:hAnsi="Times New Roman"/>
          <w:sz w:val="24"/>
          <w:szCs w:val="24"/>
        </w:rPr>
        <w:t>Обслуживание и ремонт оборудования Заказчика проводятся по месту нахождения Заказчика  или  на территории  Исполнителя,  в зависимости  от сложности  и необходимого времени на устранение неисправности.</w:t>
      </w:r>
    </w:p>
    <w:p w:rsidR="00211F6A" w:rsidRPr="00C64121" w:rsidRDefault="00211F6A" w:rsidP="00211F6A">
      <w:pPr>
        <w:pStyle w:val="a3"/>
        <w:jc w:val="both"/>
        <w:rPr>
          <w:rFonts w:ascii="Times New Roman" w:hAnsi="Times New Roman"/>
          <w:sz w:val="24"/>
          <w:szCs w:val="24"/>
        </w:rPr>
      </w:pPr>
    </w:p>
    <w:p w:rsidR="00211F6A" w:rsidRPr="00C64121" w:rsidRDefault="00211F6A" w:rsidP="00211F6A">
      <w:pPr>
        <w:pStyle w:val="a3"/>
        <w:numPr>
          <w:ilvl w:val="0"/>
          <w:numId w:val="2"/>
        </w:numPr>
        <w:spacing w:line="360" w:lineRule="auto"/>
        <w:jc w:val="center"/>
        <w:rPr>
          <w:rFonts w:ascii="Times New Roman" w:hAnsi="Times New Roman"/>
          <w:b/>
          <w:sz w:val="24"/>
          <w:szCs w:val="24"/>
        </w:rPr>
      </w:pPr>
      <w:r w:rsidRPr="00C64121">
        <w:rPr>
          <w:rFonts w:ascii="Times New Roman" w:hAnsi="Times New Roman"/>
          <w:b/>
          <w:sz w:val="24"/>
          <w:szCs w:val="24"/>
        </w:rPr>
        <w:t>Порядок и сроки выполнения работ</w:t>
      </w:r>
    </w:p>
    <w:p w:rsidR="00211F6A" w:rsidRPr="00C64121" w:rsidRDefault="00211F6A" w:rsidP="00211F6A">
      <w:pPr>
        <w:pStyle w:val="a3"/>
        <w:numPr>
          <w:ilvl w:val="1"/>
          <w:numId w:val="2"/>
        </w:numPr>
        <w:jc w:val="both"/>
        <w:rPr>
          <w:rFonts w:ascii="Times New Roman" w:hAnsi="Times New Roman"/>
          <w:sz w:val="24"/>
          <w:szCs w:val="24"/>
        </w:rPr>
      </w:pPr>
      <w:r w:rsidRPr="00C64121">
        <w:rPr>
          <w:rFonts w:ascii="Times New Roman" w:hAnsi="Times New Roman"/>
          <w:sz w:val="24"/>
          <w:szCs w:val="24"/>
        </w:rPr>
        <w:t>Для постановки оборудования Заказчика на комплексное абонентское обслуживание, Исполнитель проводит первичный технический аудит.</w:t>
      </w:r>
    </w:p>
    <w:p w:rsidR="00334548" w:rsidRPr="00C64121" w:rsidRDefault="00334548" w:rsidP="00211F6A">
      <w:pPr>
        <w:pStyle w:val="a3"/>
        <w:numPr>
          <w:ilvl w:val="1"/>
          <w:numId w:val="2"/>
        </w:numPr>
        <w:jc w:val="both"/>
        <w:rPr>
          <w:rFonts w:ascii="Times New Roman" w:hAnsi="Times New Roman"/>
          <w:sz w:val="24"/>
          <w:szCs w:val="24"/>
        </w:rPr>
      </w:pPr>
      <w:r w:rsidRPr="00C64121">
        <w:rPr>
          <w:rFonts w:ascii="Times New Roman" w:hAnsi="Times New Roman"/>
          <w:sz w:val="24"/>
          <w:szCs w:val="24"/>
        </w:rPr>
        <w:t>Исполнитель составляет документацию по имеющемуся Оборудованию по собственному образцу, включая данные о</w:t>
      </w:r>
      <w:r w:rsidR="00EF55D6" w:rsidRPr="00C64121">
        <w:rPr>
          <w:rFonts w:ascii="Times New Roman" w:hAnsi="Times New Roman"/>
          <w:sz w:val="24"/>
          <w:szCs w:val="24"/>
        </w:rPr>
        <w:t>б</w:t>
      </w:r>
      <w:r w:rsidRPr="00C64121">
        <w:rPr>
          <w:rFonts w:ascii="Times New Roman" w:hAnsi="Times New Roman"/>
          <w:sz w:val="24"/>
          <w:szCs w:val="24"/>
        </w:rPr>
        <w:t xml:space="preserve"> учётных записях и паролях, необходимых Исполнителю для выполнения работ, схему ЛВС и технические особенности</w:t>
      </w:r>
      <w:r w:rsidR="00EF55D6" w:rsidRPr="00C64121">
        <w:rPr>
          <w:rFonts w:ascii="Times New Roman" w:hAnsi="Times New Roman"/>
          <w:sz w:val="24"/>
          <w:szCs w:val="24"/>
        </w:rPr>
        <w:t>,</w:t>
      </w:r>
      <w:r w:rsidRPr="00C64121">
        <w:rPr>
          <w:rFonts w:ascii="Times New Roman" w:hAnsi="Times New Roman"/>
          <w:sz w:val="24"/>
          <w:szCs w:val="24"/>
        </w:rPr>
        <w:t xml:space="preserve"> и предоставляет эту информацию Зак</w:t>
      </w:r>
      <w:r w:rsidR="00EF55D6" w:rsidRPr="00C64121">
        <w:rPr>
          <w:rFonts w:ascii="Times New Roman" w:hAnsi="Times New Roman"/>
          <w:sz w:val="24"/>
          <w:szCs w:val="24"/>
        </w:rPr>
        <w:t>азчику (</w:t>
      </w:r>
      <w:r w:rsidRPr="00C64121">
        <w:rPr>
          <w:rFonts w:ascii="Times New Roman" w:hAnsi="Times New Roman"/>
          <w:sz w:val="24"/>
          <w:szCs w:val="24"/>
        </w:rPr>
        <w:t>в случае необходимости</w:t>
      </w:r>
      <w:r w:rsidR="00EF55D6" w:rsidRPr="00C64121">
        <w:rPr>
          <w:rFonts w:ascii="Times New Roman" w:hAnsi="Times New Roman"/>
          <w:sz w:val="24"/>
          <w:szCs w:val="24"/>
        </w:rPr>
        <w:t>)</w:t>
      </w:r>
      <w:r w:rsidRPr="00C64121">
        <w:rPr>
          <w:rFonts w:ascii="Times New Roman" w:hAnsi="Times New Roman"/>
          <w:sz w:val="24"/>
          <w:szCs w:val="24"/>
        </w:rPr>
        <w:t>.</w:t>
      </w:r>
    </w:p>
    <w:p w:rsidR="00211F6A" w:rsidRPr="00C64121" w:rsidRDefault="00211F6A" w:rsidP="00211F6A">
      <w:pPr>
        <w:pStyle w:val="a3"/>
        <w:numPr>
          <w:ilvl w:val="1"/>
          <w:numId w:val="2"/>
        </w:numPr>
        <w:jc w:val="both"/>
        <w:rPr>
          <w:rFonts w:ascii="Times New Roman" w:hAnsi="Times New Roman"/>
          <w:sz w:val="24"/>
          <w:szCs w:val="24"/>
        </w:rPr>
      </w:pPr>
      <w:r w:rsidRPr="00C64121">
        <w:rPr>
          <w:rFonts w:ascii="Times New Roman" w:hAnsi="Times New Roman"/>
          <w:sz w:val="24"/>
          <w:szCs w:val="24"/>
        </w:rPr>
        <w:t xml:space="preserve">Вызов Исполнителя осуществляется Заказчиком по телефону: </w:t>
      </w:r>
      <w:r w:rsidR="00EF55D6" w:rsidRPr="00C64121">
        <w:rPr>
          <w:rFonts w:ascii="Times New Roman" w:hAnsi="Times New Roman"/>
          <w:sz w:val="24"/>
          <w:szCs w:val="24"/>
        </w:rPr>
        <w:t>+7</w:t>
      </w:r>
      <w:r w:rsidRPr="00C64121">
        <w:rPr>
          <w:rFonts w:ascii="Times New Roman" w:hAnsi="Times New Roman"/>
          <w:sz w:val="24"/>
          <w:szCs w:val="24"/>
        </w:rPr>
        <w:t>(</w:t>
      </w:r>
      <w:r w:rsidR="00EF55D6" w:rsidRPr="00C64121">
        <w:rPr>
          <w:rFonts w:ascii="Times New Roman" w:hAnsi="Times New Roman"/>
          <w:sz w:val="24"/>
          <w:szCs w:val="24"/>
        </w:rPr>
        <w:t>978</w:t>
      </w:r>
      <w:r w:rsidRPr="00C64121">
        <w:rPr>
          <w:rFonts w:ascii="Times New Roman" w:hAnsi="Times New Roman"/>
          <w:sz w:val="24"/>
          <w:szCs w:val="24"/>
        </w:rPr>
        <w:t xml:space="preserve">) </w:t>
      </w:r>
      <w:r w:rsidR="00EF55D6" w:rsidRPr="00C64121">
        <w:rPr>
          <w:rFonts w:ascii="Times New Roman" w:hAnsi="Times New Roman"/>
          <w:sz w:val="24"/>
          <w:szCs w:val="24"/>
        </w:rPr>
        <w:t>222-67-27, с 9</w:t>
      </w:r>
      <w:r w:rsidRPr="00C64121">
        <w:rPr>
          <w:rFonts w:ascii="Times New Roman" w:hAnsi="Times New Roman"/>
          <w:sz w:val="24"/>
          <w:szCs w:val="24"/>
        </w:rPr>
        <w:t>:00 до 18:00 часов, за исключением выходных и официальных праздничных дней. Исполнитель обеспечивает  явку сервисного  инженера  в  сроки,  указанные  в Приложени</w:t>
      </w:r>
      <w:r w:rsidR="00290CCB" w:rsidRPr="00C64121">
        <w:rPr>
          <w:rFonts w:ascii="Times New Roman" w:hAnsi="Times New Roman"/>
          <w:sz w:val="24"/>
          <w:szCs w:val="24"/>
        </w:rPr>
        <w:t>и</w:t>
      </w:r>
      <w:r w:rsidRPr="00C64121">
        <w:rPr>
          <w:rFonts w:ascii="Times New Roman" w:hAnsi="Times New Roman"/>
          <w:sz w:val="24"/>
          <w:szCs w:val="24"/>
        </w:rPr>
        <w:t xml:space="preserve"> №1</w:t>
      </w:r>
      <w:r w:rsidR="003F74F5" w:rsidRPr="00C64121">
        <w:rPr>
          <w:rFonts w:ascii="Times New Roman" w:hAnsi="Times New Roman"/>
          <w:sz w:val="24"/>
          <w:szCs w:val="24"/>
        </w:rPr>
        <w:t xml:space="preserve"> (согласно тарифным планам Исполнителя)</w:t>
      </w:r>
      <w:r w:rsidRPr="00C64121">
        <w:rPr>
          <w:rFonts w:ascii="Times New Roman" w:hAnsi="Times New Roman"/>
          <w:sz w:val="24"/>
          <w:szCs w:val="24"/>
        </w:rPr>
        <w:t>.</w:t>
      </w:r>
    </w:p>
    <w:p w:rsidR="00211F6A" w:rsidRPr="00C64121" w:rsidRDefault="00211F6A" w:rsidP="00211F6A">
      <w:pPr>
        <w:pStyle w:val="a3"/>
        <w:numPr>
          <w:ilvl w:val="1"/>
          <w:numId w:val="2"/>
        </w:numPr>
        <w:jc w:val="both"/>
        <w:rPr>
          <w:rFonts w:ascii="Times New Roman" w:hAnsi="Times New Roman"/>
          <w:sz w:val="24"/>
          <w:szCs w:val="24"/>
        </w:rPr>
      </w:pPr>
      <w:r w:rsidRPr="00C64121">
        <w:rPr>
          <w:rFonts w:ascii="Times New Roman" w:hAnsi="Times New Roman"/>
          <w:sz w:val="24"/>
          <w:szCs w:val="24"/>
        </w:rPr>
        <w:t xml:space="preserve">Сложная диагностика и ремонт оборудования Заказчика производится на территории Исполнителя в сроки, не превышающие 10 рабочих дней, в случае наличия необходимых для замены материалов, расходных материалов и комплектующих на складе Исполнителя. Если для </w:t>
      </w:r>
      <w:r w:rsidRPr="00C64121">
        <w:rPr>
          <w:rFonts w:ascii="Times New Roman" w:hAnsi="Times New Roman"/>
          <w:sz w:val="24"/>
          <w:szCs w:val="24"/>
        </w:rPr>
        <w:lastRenderedPageBreak/>
        <w:t>осуществления ремонта необходимы дополнительные, отсутствующие  на  складе  Исполнителя,  материалы,  расходные материалы  и комплектующие, срок выполнения ремонта увеличивается на срок поставки данных материалов, расходных материалов и комплектующих.</w:t>
      </w:r>
    </w:p>
    <w:p w:rsidR="00211F6A" w:rsidRPr="00C64121" w:rsidRDefault="00211F6A" w:rsidP="00211F6A">
      <w:pPr>
        <w:pStyle w:val="a3"/>
        <w:numPr>
          <w:ilvl w:val="1"/>
          <w:numId w:val="2"/>
        </w:numPr>
        <w:jc w:val="both"/>
        <w:rPr>
          <w:rFonts w:ascii="Times New Roman" w:hAnsi="Times New Roman"/>
          <w:sz w:val="24"/>
          <w:szCs w:val="24"/>
        </w:rPr>
      </w:pPr>
      <w:r w:rsidRPr="00C64121">
        <w:rPr>
          <w:rFonts w:ascii="Times New Roman" w:hAnsi="Times New Roman"/>
          <w:sz w:val="24"/>
          <w:szCs w:val="24"/>
        </w:rPr>
        <w:t>Доставка оборудования Заказчика на территорию Исполнителя для проведения профилактических, сложных диагностических и ремонтных работ осуществляется Заказчиком самостоятельно. В случае невозможности Заказчиком самостоятельно доставить  оборудование, Исполнитель доставляет оборудование собственными силами. В этом случае Заказчик компенсирует Исполнителю все затраты, связанные с транспортировкой его оборудования.</w:t>
      </w:r>
    </w:p>
    <w:p w:rsidR="00211F6A" w:rsidRPr="00C64121" w:rsidRDefault="00211F6A" w:rsidP="00211F6A">
      <w:pPr>
        <w:pStyle w:val="a3"/>
        <w:numPr>
          <w:ilvl w:val="1"/>
          <w:numId w:val="2"/>
        </w:numPr>
        <w:jc w:val="both"/>
        <w:rPr>
          <w:rFonts w:ascii="Times New Roman" w:hAnsi="Times New Roman"/>
          <w:sz w:val="24"/>
          <w:szCs w:val="24"/>
        </w:rPr>
      </w:pPr>
      <w:r w:rsidRPr="00C64121">
        <w:rPr>
          <w:rFonts w:ascii="Times New Roman" w:hAnsi="Times New Roman"/>
          <w:sz w:val="24"/>
          <w:szCs w:val="24"/>
        </w:rPr>
        <w:t>Работы по введению нового оборудования в комплексное абонентское обслуживание не входят в абонентскую плату за комплексное абонентское обслуживание и оплачиваются Заказчиком отдельно.</w:t>
      </w:r>
    </w:p>
    <w:p w:rsidR="00211F6A" w:rsidRPr="00C64121" w:rsidRDefault="00211F6A" w:rsidP="00211F6A">
      <w:pPr>
        <w:pStyle w:val="a3"/>
        <w:numPr>
          <w:ilvl w:val="1"/>
          <w:numId w:val="2"/>
        </w:numPr>
        <w:jc w:val="both"/>
        <w:rPr>
          <w:rFonts w:ascii="Times New Roman" w:hAnsi="Times New Roman"/>
          <w:sz w:val="24"/>
          <w:szCs w:val="24"/>
        </w:rPr>
      </w:pPr>
      <w:r w:rsidRPr="00C64121">
        <w:rPr>
          <w:rFonts w:ascii="Times New Roman" w:hAnsi="Times New Roman"/>
          <w:sz w:val="24"/>
          <w:szCs w:val="24"/>
        </w:rPr>
        <w:t>Работы по перемещению офисной мебели, офисного оборудования, в том числе компьютеров и прочей офисной техники не входит в комплексное абонентское обслуживание.</w:t>
      </w:r>
    </w:p>
    <w:p w:rsidR="00211F6A" w:rsidRPr="00C64121" w:rsidRDefault="00211F6A" w:rsidP="00211F6A">
      <w:pPr>
        <w:pStyle w:val="a3"/>
        <w:ind w:left="340"/>
        <w:jc w:val="both"/>
        <w:rPr>
          <w:rFonts w:ascii="Times New Roman" w:hAnsi="Times New Roman"/>
          <w:sz w:val="24"/>
          <w:szCs w:val="24"/>
        </w:rPr>
      </w:pPr>
    </w:p>
    <w:p w:rsidR="00211F6A" w:rsidRPr="00C64121" w:rsidRDefault="00211F6A" w:rsidP="00290CCB">
      <w:pPr>
        <w:pStyle w:val="a3"/>
        <w:numPr>
          <w:ilvl w:val="0"/>
          <w:numId w:val="2"/>
        </w:numPr>
        <w:spacing w:line="276" w:lineRule="auto"/>
        <w:jc w:val="center"/>
        <w:rPr>
          <w:rFonts w:ascii="Times New Roman" w:hAnsi="Times New Roman"/>
          <w:b/>
          <w:sz w:val="24"/>
          <w:szCs w:val="24"/>
        </w:rPr>
      </w:pPr>
      <w:r w:rsidRPr="00C64121">
        <w:rPr>
          <w:rFonts w:ascii="Times New Roman" w:hAnsi="Times New Roman"/>
          <w:b/>
          <w:sz w:val="24"/>
          <w:szCs w:val="24"/>
        </w:rPr>
        <w:t>Права и обязанности сторон</w:t>
      </w:r>
    </w:p>
    <w:p w:rsidR="00211F6A" w:rsidRPr="00C64121" w:rsidRDefault="00211F6A" w:rsidP="00290CCB">
      <w:pPr>
        <w:pStyle w:val="a3"/>
        <w:numPr>
          <w:ilvl w:val="1"/>
          <w:numId w:val="2"/>
        </w:numPr>
        <w:spacing w:line="360" w:lineRule="auto"/>
        <w:jc w:val="both"/>
        <w:rPr>
          <w:rFonts w:ascii="Times New Roman" w:hAnsi="Times New Roman"/>
          <w:b/>
          <w:sz w:val="24"/>
          <w:szCs w:val="24"/>
        </w:rPr>
      </w:pPr>
      <w:r w:rsidRPr="00C64121">
        <w:rPr>
          <w:rFonts w:ascii="Times New Roman" w:hAnsi="Times New Roman"/>
          <w:b/>
          <w:sz w:val="24"/>
          <w:szCs w:val="24"/>
        </w:rPr>
        <w:t>Исполнитель обязуется:</w:t>
      </w:r>
    </w:p>
    <w:p w:rsidR="00211F6A" w:rsidRPr="00C64121" w:rsidRDefault="00211F6A" w:rsidP="00290CCB">
      <w:pPr>
        <w:pStyle w:val="a3"/>
        <w:numPr>
          <w:ilvl w:val="2"/>
          <w:numId w:val="2"/>
        </w:numPr>
        <w:ind w:left="709" w:hanging="567"/>
        <w:jc w:val="both"/>
        <w:rPr>
          <w:rFonts w:ascii="Times New Roman" w:hAnsi="Times New Roman"/>
          <w:sz w:val="24"/>
          <w:szCs w:val="24"/>
        </w:rPr>
      </w:pPr>
      <w:r w:rsidRPr="00C64121">
        <w:rPr>
          <w:rFonts w:ascii="Times New Roman" w:hAnsi="Times New Roman"/>
          <w:sz w:val="24"/>
          <w:szCs w:val="24"/>
        </w:rPr>
        <w:t>Своевременно и качественно выполнять работы по комплексному абонентскому обслуживанию оборудования Заказчика</w:t>
      </w:r>
      <w:r w:rsidR="00940085" w:rsidRPr="00C64121">
        <w:rPr>
          <w:rFonts w:ascii="Times New Roman" w:hAnsi="Times New Roman"/>
          <w:sz w:val="24"/>
          <w:szCs w:val="24"/>
        </w:rPr>
        <w:t xml:space="preserve"> в рабочие дни</w:t>
      </w:r>
      <w:r w:rsidRPr="00C64121">
        <w:rPr>
          <w:rFonts w:ascii="Times New Roman" w:hAnsi="Times New Roman"/>
          <w:sz w:val="24"/>
          <w:szCs w:val="24"/>
        </w:rPr>
        <w:t>.</w:t>
      </w:r>
      <w:r w:rsidR="00940085" w:rsidRPr="00C64121">
        <w:rPr>
          <w:rFonts w:ascii="Times New Roman" w:hAnsi="Times New Roman"/>
          <w:sz w:val="24"/>
          <w:szCs w:val="24"/>
        </w:rPr>
        <w:t xml:space="preserve"> Рабочие дни: понедельник, вторник, среда, четверг, пятница. Услуги предоставляются Исполнителем в его нормативное рабочее время (с 9:00 до 18:00, выходной – суббота, воскресенье).</w:t>
      </w:r>
    </w:p>
    <w:p w:rsidR="00211F6A" w:rsidRPr="00C64121" w:rsidRDefault="00211F6A" w:rsidP="00290CCB">
      <w:pPr>
        <w:pStyle w:val="a3"/>
        <w:numPr>
          <w:ilvl w:val="2"/>
          <w:numId w:val="2"/>
        </w:numPr>
        <w:ind w:left="709" w:hanging="567"/>
        <w:jc w:val="both"/>
        <w:rPr>
          <w:rFonts w:ascii="Times New Roman" w:hAnsi="Times New Roman"/>
          <w:sz w:val="24"/>
          <w:szCs w:val="24"/>
        </w:rPr>
      </w:pPr>
      <w:r w:rsidRPr="00C64121">
        <w:rPr>
          <w:rFonts w:ascii="Times New Roman" w:hAnsi="Times New Roman"/>
          <w:sz w:val="24"/>
          <w:szCs w:val="24"/>
        </w:rPr>
        <w:t>Обеспечить прием заявок Заказчика и их выполнение в соответствии со сроком, указанным в Приложении №1.</w:t>
      </w:r>
    </w:p>
    <w:p w:rsidR="00211F6A" w:rsidRPr="00C64121" w:rsidRDefault="00940085" w:rsidP="00290CCB">
      <w:pPr>
        <w:pStyle w:val="a3"/>
        <w:numPr>
          <w:ilvl w:val="2"/>
          <w:numId w:val="2"/>
        </w:numPr>
        <w:ind w:left="709" w:hanging="567"/>
        <w:jc w:val="both"/>
        <w:rPr>
          <w:rFonts w:ascii="Times New Roman" w:hAnsi="Times New Roman"/>
          <w:sz w:val="24"/>
          <w:szCs w:val="24"/>
        </w:rPr>
      </w:pPr>
      <w:r w:rsidRPr="00C64121">
        <w:rPr>
          <w:rFonts w:ascii="Times New Roman" w:hAnsi="Times New Roman"/>
          <w:sz w:val="24"/>
          <w:szCs w:val="24"/>
        </w:rPr>
        <w:t>В полном объеме п</w:t>
      </w:r>
      <w:r w:rsidR="00211F6A" w:rsidRPr="00C64121">
        <w:rPr>
          <w:rFonts w:ascii="Times New Roman" w:hAnsi="Times New Roman"/>
          <w:sz w:val="24"/>
          <w:szCs w:val="24"/>
        </w:rPr>
        <w:t>ро</w:t>
      </w:r>
      <w:r w:rsidRPr="00C64121">
        <w:rPr>
          <w:rFonts w:ascii="Times New Roman" w:hAnsi="Times New Roman"/>
          <w:sz w:val="24"/>
          <w:szCs w:val="24"/>
        </w:rPr>
        <w:t>из</w:t>
      </w:r>
      <w:r w:rsidR="00211F6A" w:rsidRPr="00C64121">
        <w:rPr>
          <w:rFonts w:ascii="Times New Roman" w:hAnsi="Times New Roman"/>
          <w:sz w:val="24"/>
          <w:szCs w:val="24"/>
        </w:rPr>
        <w:t xml:space="preserve">водить необходимые для Заказчика работы, указанные в Приложении №2 настоящего Договора. </w:t>
      </w:r>
    </w:p>
    <w:p w:rsidR="00211F6A" w:rsidRPr="00C64121" w:rsidRDefault="00211F6A" w:rsidP="00290CCB">
      <w:pPr>
        <w:pStyle w:val="a3"/>
        <w:numPr>
          <w:ilvl w:val="2"/>
          <w:numId w:val="2"/>
        </w:numPr>
        <w:ind w:left="709" w:hanging="567"/>
        <w:jc w:val="both"/>
        <w:rPr>
          <w:rFonts w:ascii="Times New Roman" w:hAnsi="Times New Roman"/>
          <w:sz w:val="24"/>
          <w:szCs w:val="24"/>
        </w:rPr>
      </w:pPr>
      <w:r w:rsidRPr="00C64121">
        <w:rPr>
          <w:rFonts w:ascii="Times New Roman" w:hAnsi="Times New Roman"/>
          <w:sz w:val="24"/>
          <w:szCs w:val="24"/>
        </w:rPr>
        <w:t>Консультировать Заказчика по техническим вопросам.</w:t>
      </w:r>
    </w:p>
    <w:p w:rsidR="00211F6A" w:rsidRPr="00C64121" w:rsidRDefault="00211F6A" w:rsidP="00290CCB">
      <w:pPr>
        <w:pStyle w:val="a3"/>
        <w:numPr>
          <w:ilvl w:val="2"/>
          <w:numId w:val="2"/>
        </w:numPr>
        <w:ind w:left="709" w:hanging="567"/>
        <w:jc w:val="both"/>
        <w:rPr>
          <w:rFonts w:ascii="Times New Roman" w:hAnsi="Times New Roman"/>
          <w:sz w:val="24"/>
          <w:szCs w:val="24"/>
        </w:rPr>
      </w:pPr>
      <w:r w:rsidRPr="00C64121">
        <w:rPr>
          <w:rFonts w:ascii="Times New Roman" w:hAnsi="Times New Roman"/>
          <w:sz w:val="24"/>
          <w:szCs w:val="24"/>
        </w:rPr>
        <w:t xml:space="preserve">Производить замену </w:t>
      </w:r>
      <w:proofErr w:type="gramStart"/>
      <w:r w:rsidRPr="00C64121">
        <w:rPr>
          <w:rFonts w:ascii="Times New Roman" w:hAnsi="Times New Roman"/>
          <w:sz w:val="24"/>
          <w:szCs w:val="24"/>
        </w:rPr>
        <w:t>комплектующих</w:t>
      </w:r>
      <w:proofErr w:type="gramEnd"/>
      <w:r w:rsidRPr="00C64121">
        <w:rPr>
          <w:rFonts w:ascii="Times New Roman" w:hAnsi="Times New Roman"/>
          <w:sz w:val="24"/>
          <w:szCs w:val="24"/>
        </w:rPr>
        <w:t>, приобретенных Заказчиком по рекомендации сервисного инженера  Исполнителя,  совместно  с  очередным  техническим обслуживанием.</w:t>
      </w:r>
    </w:p>
    <w:p w:rsidR="00211F6A" w:rsidRPr="00C64121" w:rsidRDefault="00211F6A" w:rsidP="00290CCB">
      <w:pPr>
        <w:pStyle w:val="a3"/>
        <w:numPr>
          <w:ilvl w:val="2"/>
          <w:numId w:val="2"/>
        </w:numPr>
        <w:ind w:left="709" w:hanging="567"/>
        <w:jc w:val="both"/>
        <w:rPr>
          <w:rFonts w:ascii="Times New Roman" w:hAnsi="Times New Roman"/>
          <w:sz w:val="24"/>
          <w:szCs w:val="24"/>
        </w:rPr>
      </w:pPr>
      <w:r w:rsidRPr="00C64121">
        <w:rPr>
          <w:rFonts w:ascii="Times New Roman" w:hAnsi="Times New Roman"/>
          <w:sz w:val="24"/>
          <w:szCs w:val="24"/>
        </w:rPr>
        <w:t>Согласовать с Заказчиком график плановых выездов.</w:t>
      </w:r>
    </w:p>
    <w:p w:rsidR="00211F6A" w:rsidRPr="00C64121" w:rsidRDefault="00A27544" w:rsidP="00290CCB">
      <w:pPr>
        <w:pStyle w:val="a3"/>
        <w:numPr>
          <w:ilvl w:val="2"/>
          <w:numId w:val="2"/>
        </w:numPr>
        <w:ind w:left="709" w:hanging="567"/>
        <w:jc w:val="both"/>
        <w:rPr>
          <w:rFonts w:ascii="Times New Roman" w:hAnsi="Times New Roman"/>
          <w:sz w:val="24"/>
          <w:szCs w:val="24"/>
        </w:rPr>
      </w:pPr>
      <w:r w:rsidRPr="00C64121">
        <w:rPr>
          <w:rFonts w:ascii="Times New Roman" w:hAnsi="Times New Roman"/>
          <w:sz w:val="24"/>
          <w:szCs w:val="24"/>
        </w:rPr>
        <w:t xml:space="preserve">Если в процессе выполнения работ выясняется неизбежность </w:t>
      </w:r>
      <w:r w:rsidR="00211F6A" w:rsidRPr="00C64121">
        <w:rPr>
          <w:rFonts w:ascii="Times New Roman" w:hAnsi="Times New Roman"/>
          <w:sz w:val="24"/>
          <w:szCs w:val="24"/>
        </w:rPr>
        <w:t>получения отрицательного результата или нецелесообразность дальнейшего проведения работ, Исполнитель обязан приостановить их выполнение, поставив об этом в известность Заказчика. В этом случае стороны обязаны в 15-дневный срок рассмотреть вопрос о целесообразности и направлениях продолжения работ.</w:t>
      </w:r>
    </w:p>
    <w:p w:rsidR="00211F6A" w:rsidRPr="00C64121" w:rsidRDefault="00211F6A" w:rsidP="00290CCB">
      <w:pPr>
        <w:pStyle w:val="a3"/>
        <w:numPr>
          <w:ilvl w:val="2"/>
          <w:numId w:val="2"/>
        </w:numPr>
        <w:ind w:left="709" w:hanging="567"/>
        <w:jc w:val="both"/>
        <w:rPr>
          <w:rFonts w:ascii="Times New Roman" w:hAnsi="Times New Roman"/>
          <w:sz w:val="24"/>
          <w:szCs w:val="24"/>
        </w:rPr>
      </w:pPr>
      <w:r w:rsidRPr="00C64121">
        <w:rPr>
          <w:rFonts w:ascii="Times New Roman" w:hAnsi="Times New Roman"/>
          <w:sz w:val="24"/>
          <w:szCs w:val="24"/>
        </w:rPr>
        <w:t>Сохранять конфиденциальность финансовой, коммерческой, технической и прочей информации о Заказчике полученной в результате выполнения обязательств по настоящему Договору, как во</w:t>
      </w:r>
      <w:r w:rsidR="007432CD" w:rsidRPr="00C64121">
        <w:rPr>
          <w:rFonts w:ascii="Times New Roman" w:hAnsi="Times New Roman"/>
          <w:sz w:val="24"/>
          <w:szCs w:val="24"/>
        </w:rPr>
        <w:t xml:space="preserve"> </w:t>
      </w:r>
      <w:r w:rsidRPr="00C64121">
        <w:rPr>
          <w:rFonts w:ascii="Times New Roman" w:hAnsi="Times New Roman"/>
          <w:sz w:val="24"/>
          <w:szCs w:val="24"/>
        </w:rPr>
        <w:t>время действия Договора, так и после окончания его действия, за исключением случаев предусмотренных законодательством РФ.</w:t>
      </w:r>
    </w:p>
    <w:p w:rsidR="000D7B6D" w:rsidRPr="00C64121" w:rsidRDefault="000D7B6D" w:rsidP="00290CCB">
      <w:pPr>
        <w:pStyle w:val="a3"/>
        <w:numPr>
          <w:ilvl w:val="2"/>
          <w:numId w:val="2"/>
        </w:numPr>
        <w:ind w:left="709" w:hanging="567"/>
        <w:jc w:val="both"/>
        <w:rPr>
          <w:rFonts w:ascii="Times New Roman" w:hAnsi="Times New Roman"/>
          <w:sz w:val="24"/>
          <w:szCs w:val="24"/>
        </w:rPr>
      </w:pPr>
      <w:r w:rsidRPr="00C64121">
        <w:rPr>
          <w:rFonts w:ascii="Times New Roman" w:hAnsi="Times New Roman"/>
          <w:sz w:val="24"/>
          <w:szCs w:val="24"/>
        </w:rPr>
        <w:t xml:space="preserve">Оказать услуги по восстановлению работоспособности Оборудования в срок не более 2-х (двух) рабочих дней со дня прибытия специалиста к Заказчику с момента оплаты Заказчиком всех комплектующих, необходимых для ремонта Оборудования. В случае невозможности восстановления работоспособности Оборудования Исполнителем в вышеуказанный срок по объективным причинам (в частности, по причине отсутствия возможности приобретения </w:t>
      </w:r>
      <w:proofErr w:type="gramStart"/>
      <w:r w:rsidRPr="00C64121">
        <w:rPr>
          <w:rFonts w:ascii="Times New Roman" w:hAnsi="Times New Roman"/>
          <w:sz w:val="24"/>
          <w:szCs w:val="24"/>
        </w:rPr>
        <w:t>исправных</w:t>
      </w:r>
      <w:proofErr w:type="gramEnd"/>
      <w:r w:rsidRPr="00C64121">
        <w:rPr>
          <w:rFonts w:ascii="Times New Roman" w:hAnsi="Times New Roman"/>
          <w:sz w:val="24"/>
          <w:szCs w:val="24"/>
        </w:rPr>
        <w:t xml:space="preserve"> комплектующих взамен вышедших из строя) Исполнитель согласовывает с Заказчиком приемлемый срок восстановления работоспособности Оборудования.</w:t>
      </w:r>
    </w:p>
    <w:p w:rsidR="00940085" w:rsidRPr="00C64121" w:rsidRDefault="00940085" w:rsidP="00290CCB">
      <w:pPr>
        <w:pStyle w:val="a3"/>
        <w:numPr>
          <w:ilvl w:val="2"/>
          <w:numId w:val="2"/>
        </w:numPr>
        <w:ind w:left="709" w:hanging="567"/>
        <w:jc w:val="both"/>
        <w:rPr>
          <w:rFonts w:ascii="Times New Roman" w:hAnsi="Times New Roman"/>
          <w:sz w:val="24"/>
          <w:szCs w:val="24"/>
        </w:rPr>
      </w:pPr>
      <w:r w:rsidRPr="00C64121">
        <w:rPr>
          <w:rFonts w:ascii="Times New Roman" w:hAnsi="Times New Roman"/>
          <w:sz w:val="24"/>
          <w:szCs w:val="24"/>
        </w:rPr>
        <w:t>Придерживаться внутри объектного режима и правил техники безопасности, которые действуют на предприятии Заказчика.</w:t>
      </w:r>
    </w:p>
    <w:p w:rsidR="00940085" w:rsidRPr="00C64121" w:rsidRDefault="00940085" w:rsidP="00290CCB">
      <w:pPr>
        <w:pStyle w:val="a3"/>
        <w:numPr>
          <w:ilvl w:val="2"/>
          <w:numId w:val="2"/>
        </w:numPr>
        <w:ind w:left="709" w:hanging="567"/>
        <w:jc w:val="both"/>
        <w:rPr>
          <w:rFonts w:ascii="Times New Roman" w:hAnsi="Times New Roman"/>
          <w:sz w:val="24"/>
          <w:szCs w:val="24"/>
        </w:rPr>
      </w:pPr>
      <w:r w:rsidRPr="00C64121">
        <w:rPr>
          <w:rFonts w:ascii="Times New Roman" w:hAnsi="Times New Roman"/>
          <w:sz w:val="24"/>
          <w:szCs w:val="24"/>
        </w:rPr>
        <w:t xml:space="preserve"> Предупредить Заказчика об ответственности за использование нелицензионного программного обеспечения.</w:t>
      </w:r>
    </w:p>
    <w:p w:rsidR="00211F6A" w:rsidRPr="00C64121" w:rsidRDefault="00CD75D2" w:rsidP="00A27544">
      <w:pPr>
        <w:pStyle w:val="a3"/>
        <w:numPr>
          <w:ilvl w:val="2"/>
          <w:numId w:val="2"/>
        </w:numPr>
        <w:spacing w:after="240"/>
        <w:ind w:left="709" w:hanging="567"/>
        <w:jc w:val="both"/>
        <w:rPr>
          <w:rFonts w:ascii="Times New Roman" w:hAnsi="Times New Roman"/>
          <w:sz w:val="24"/>
          <w:szCs w:val="24"/>
        </w:rPr>
      </w:pPr>
      <w:r w:rsidRPr="00C64121">
        <w:rPr>
          <w:rFonts w:ascii="Times New Roman" w:hAnsi="Times New Roman"/>
          <w:sz w:val="24"/>
          <w:szCs w:val="24"/>
        </w:rPr>
        <w:t xml:space="preserve"> </w:t>
      </w:r>
      <w:proofErr w:type="gramStart"/>
      <w:r w:rsidR="00211F6A" w:rsidRPr="00C64121">
        <w:rPr>
          <w:rFonts w:ascii="Times New Roman" w:hAnsi="Times New Roman"/>
          <w:sz w:val="24"/>
          <w:szCs w:val="24"/>
        </w:rPr>
        <w:t>Нести иные обязанности</w:t>
      </w:r>
      <w:proofErr w:type="gramEnd"/>
      <w:r w:rsidR="00211F6A" w:rsidRPr="00C64121">
        <w:rPr>
          <w:rFonts w:ascii="Times New Roman" w:hAnsi="Times New Roman"/>
          <w:sz w:val="24"/>
          <w:szCs w:val="24"/>
        </w:rPr>
        <w:t>, предусмотренные настоящим Договором и действующим законодательством.</w:t>
      </w:r>
    </w:p>
    <w:p w:rsidR="00211F6A" w:rsidRPr="00C64121" w:rsidRDefault="00211F6A" w:rsidP="00211F6A">
      <w:pPr>
        <w:pStyle w:val="a3"/>
        <w:numPr>
          <w:ilvl w:val="1"/>
          <w:numId w:val="4"/>
        </w:numPr>
        <w:spacing w:line="360" w:lineRule="auto"/>
        <w:jc w:val="both"/>
        <w:rPr>
          <w:rFonts w:ascii="Times New Roman" w:hAnsi="Times New Roman"/>
          <w:b/>
          <w:sz w:val="24"/>
          <w:szCs w:val="24"/>
        </w:rPr>
      </w:pPr>
      <w:r w:rsidRPr="00C64121">
        <w:rPr>
          <w:rFonts w:ascii="Times New Roman" w:hAnsi="Times New Roman"/>
          <w:b/>
          <w:sz w:val="24"/>
          <w:szCs w:val="24"/>
        </w:rPr>
        <w:t>Исполнитель имеет право:</w:t>
      </w:r>
    </w:p>
    <w:p w:rsidR="00211F6A" w:rsidRPr="00C64121" w:rsidRDefault="00A27544" w:rsidP="00211F6A">
      <w:pPr>
        <w:pStyle w:val="a3"/>
        <w:numPr>
          <w:ilvl w:val="2"/>
          <w:numId w:val="4"/>
        </w:numPr>
        <w:ind w:left="709" w:hanging="567"/>
        <w:jc w:val="both"/>
        <w:rPr>
          <w:rFonts w:ascii="Times New Roman" w:hAnsi="Times New Roman"/>
          <w:sz w:val="24"/>
          <w:szCs w:val="24"/>
        </w:rPr>
      </w:pPr>
      <w:r w:rsidRPr="00C64121">
        <w:rPr>
          <w:rFonts w:ascii="Times New Roman" w:hAnsi="Times New Roman"/>
          <w:sz w:val="24"/>
          <w:szCs w:val="24"/>
        </w:rPr>
        <w:lastRenderedPageBreak/>
        <w:t>Потребовать от Заказчика проведения за его счёт</w:t>
      </w:r>
      <w:r w:rsidR="00211F6A" w:rsidRPr="00C64121">
        <w:rPr>
          <w:rFonts w:ascii="Times New Roman" w:hAnsi="Times New Roman"/>
          <w:sz w:val="24"/>
          <w:szCs w:val="24"/>
        </w:rPr>
        <w:t xml:space="preserve"> ремонта или замены оборудования, находящегося на комплексном абонентском обслуживании, если последнее отработало свой ресурс и/или имеет повреждения.</w:t>
      </w:r>
    </w:p>
    <w:p w:rsidR="00211F6A" w:rsidRPr="00C64121" w:rsidRDefault="00211F6A" w:rsidP="00211F6A">
      <w:pPr>
        <w:pStyle w:val="a3"/>
        <w:numPr>
          <w:ilvl w:val="2"/>
          <w:numId w:val="4"/>
        </w:numPr>
        <w:ind w:left="709" w:hanging="567"/>
        <w:jc w:val="both"/>
        <w:rPr>
          <w:rFonts w:ascii="Times New Roman" w:hAnsi="Times New Roman"/>
          <w:sz w:val="24"/>
          <w:szCs w:val="24"/>
        </w:rPr>
      </w:pPr>
      <w:r w:rsidRPr="00C64121">
        <w:rPr>
          <w:rFonts w:ascii="Times New Roman" w:hAnsi="Times New Roman"/>
          <w:sz w:val="24"/>
          <w:szCs w:val="24"/>
        </w:rPr>
        <w:t>В случае необходимости привлекать сторонние организации для исполнения обязательств по настоящему Договору.</w:t>
      </w:r>
    </w:p>
    <w:p w:rsidR="00211F6A" w:rsidRPr="00C64121" w:rsidRDefault="00211F6A" w:rsidP="00211F6A">
      <w:pPr>
        <w:pStyle w:val="a3"/>
        <w:numPr>
          <w:ilvl w:val="2"/>
          <w:numId w:val="4"/>
        </w:numPr>
        <w:ind w:left="709" w:hanging="567"/>
        <w:jc w:val="both"/>
        <w:rPr>
          <w:rFonts w:ascii="Times New Roman" w:hAnsi="Times New Roman"/>
          <w:sz w:val="24"/>
          <w:szCs w:val="24"/>
        </w:rPr>
      </w:pPr>
      <w:r w:rsidRPr="00C64121">
        <w:rPr>
          <w:rFonts w:ascii="Times New Roman" w:hAnsi="Times New Roman"/>
          <w:sz w:val="24"/>
          <w:szCs w:val="24"/>
        </w:rPr>
        <w:t>Приостановить предоставление услуги при ее несвоевременной оплате Заказчиком до полного погашения им задолженности.</w:t>
      </w:r>
    </w:p>
    <w:p w:rsidR="00211F6A" w:rsidRPr="00C64121" w:rsidRDefault="00211F6A" w:rsidP="00211F6A">
      <w:pPr>
        <w:pStyle w:val="a3"/>
        <w:numPr>
          <w:ilvl w:val="2"/>
          <w:numId w:val="4"/>
        </w:numPr>
        <w:ind w:left="709" w:hanging="567"/>
        <w:jc w:val="both"/>
        <w:rPr>
          <w:rFonts w:ascii="Times New Roman" w:hAnsi="Times New Roman"/>
          <w:sz w:val="24"/>
          <w:szCs w:val="24"/>
        </w:rPr>
      </w:pPr>
      <w:r w:rsidRPr="00C64121">
        <w:rPr>
          <w:rFonts w:ascii="Times New Roman" w:hAnsi="Times New Roman"/>
          <w:sz w:val="24"/>
          <w:szCs w:val="24"/>
        </w:rPr>
        <w:t>Изменять  цены  на  предоставляемые  услуги  в  одностороннем  порядке, проинформировав об этом Заказчика письменно не менее чем за 30 календарных дней до момента вступления в действие новых цен.</w:t>
      </w:r>
    </w:p>
    <w:p w:rsidR="00211F6A" w:rsidRPr="00C64121" w:rsidRDefault="00211F6A" w:rsidP="00334548">
      <w:pPr>
        <w:pStyle w:val="a3"/>
        <w:numPr>
          <w:ilvl w:val="2"/>
          <w:numId w:val="4"/>
        </w:numPr>
        <w:ind w:left="709" w:hanging="567"/>
        <w:jc w:val="both"/>
        <w:rPr>
          <w:rFonts w:ascii="Times New Roman" w:hAnsi="Times New Roman"/>
          <w:sz w:val="24"/>
          <w:szCs w:val="24"/>
        </w:rPr>
      </w:pPr>
      <w:r w:rsidRPr="00C64121">
        <w:rPr>
          <w:rFonts w:ascii="Times New Roman" w:hAnsi="Times New Roman"/>
          <w:sz w:val="24"/>
          <w:szCs w:val="24"/>
        </w:rPr>
        <w:t>Выполнить необходимый объем плановых работ во время срочного выезда к заказчику.</w:t>
      </w:r>
    </w:p>
    <w:p w:rsidR="00334548" w:rsidRPr="00C64121" w:rsidRDefault="00334548" w:rsidP="00334548">
      <w:pPr>
        <w:pStyle w:val="a3"/>
        <w:numPr>
          <w:ilvl w:val="2"/>
          <w:numId w:val="4"/>
        </w:numPr>
        <w:ind w:left="709" w:hanging="567"/>
        <w:jc w:val="both"/>
        <w:rPr>
          <w:rFonts w:ascii="Times New Roman" w:hAnsi="Times New Roman"/>
          <w:sz w:val="24"/>
          <w:szCs w:val="24"/>
        </w:rPr>
      </w:pPr>
      <w:proofErr w:type="gramStart"/>
      <w:r w:rsidRPr="00C64121">
        <w:rPr>
          <w:rFonts w:ascii="Times New Roman" w:hAnsi="Times New Roman"/>
          <w:sz w:val="24"/>
          <w:szCs w:val="24"/>
        </w:rPr>
        <w:t xml:space="preserve">Ограничивать сотрудникам </w:t>
      </w:r>
      <w:r w:rsidR="00C1514C" w:rsidRPr="00C64121">
        <w:rPr>
          <w:rFonts w:ascii="Times New Roman" w:hAnsi="Times New Roman"/>
          <w:sz w:val="24"/>
          <w:szCs w:val="24"/>
        </w:rPr>
        <w:t>права доступа в операционной системе, по согласованию с ответственным лицом в компании Заказчика, в</w:t>
      </w:r>
      <w:r w:rsidRPr="00C64121">
        <w:rPr>
          <w:rFonts w:ascii="Times New Roman" w:hAnsi="Times New Roman"/>
          <w:sz w:val="24"/>
          <w:szCs w:val="24"/>
        </w:rPr>
        <w:t xml:space="preserve"> случае возникновений проблем</w:t>
      </w:r>
      <w:r w:rsidR="00C1514C" w:rsidRPr="00C64121">
        <w:rPr>
          <w:rFonts w:ascii="Times New Roman" w:hAnsi="Times New Roman"/>
          <w:sz w:val="24"/>
          <w:szCs w:val="24"/>
        </w:rPr>
        <w:t>,</w:t>
      </w:r>
      <w:r w:rsidRPr="00C64121">
        <w:rPr>
          <w:rFonts w:ascii="Times New Roman" w:hAnsi="Times New Roman"/>
          <w:sz w:val="24"/>
          <w:szCs w:val="24"/>
        </w:rPr>
        <w:t xml:space="preserve"> связанных с умышленными или </w:t>
      </w:r>
      <w:r w:rsidR="00A27544" w:rsidRPr="00C64121">
        <w:rPr>
          <w:rFonts w:ascii="Times New Roman" w:hAnsi="Times New Roman"/>
          <w:sz w:val="24"/>
          <w:szCs w:val="24"/>
        </w:rPr>
        <w:t>неосторож</w:t>
      </w:r>
      <w:r w:rsidRPr="00C64121">
        <w:rPr>
          <w:rFonts w:ascii="Times New Roman" w:hAnsi="Times New Roman"/>
          <w:sz w:val="24"/>
          <w:szCs w:val="24"/>
        </w:rPr>
        <w:t>ными действиями персонала Заказчика, а также систематической установки зловредного и рекламного ПО или ПО, вмешивающегося в работу операционной системы.</w:t>
      </w:r>
      <w:proofErr w:type="gramEnd"/>
    </w:p>
    <w:p w:rsidR="00211F6A" w:rsidRPr="00C64121" w:rsidRDefault="00211F6A" w:rsidP="00211F6A">
      <w:pPr>
        <w:pStyle w:val="a3"/>
        <w:numPr>
          <w:ilvl w:val="1"/>
          <w:numId w:val="5"/>
        </w:numPr>
        <w:spacing w:line="360" w:lineRule="auto"/>
        <w:jc w:val="both"/>
        <w:rPr>
          <w:rFonts w:ascii="Times New Roman" w:hAnsi="Times New Roman"/>
          <w:b/>
          <w:sz w:val="24"/>
          <w:szCs w:val="24"/>
        </w:rPr>
      </w:pPr>
      <w:r w:rsidRPr="00C64121">
        <w:rPr>
          <w:rFonts w:ascii="Times New Roman" w:hAnsi="Times New Roman"/>
          <w:b/>
          <w:sz w:val="24"/>
          <w:szCs w:val="24"/>
        </w:rPr>
        <w:t>Заказчик обязуется:</w:t>
      </w:r>
    </w:p>
    <w:p w:rsidR="00211F6A" w:rsidRPr="00C64121" w:rsidRDefault="00211F6A" w:rsidP="00211F6A">
      <w:pPr>
        <w:pStyle w:val="a3"/>
        <w:numPr>
          <w:ilvl w:val="2"/>
          <w:numId w:val="5"/>
        </w:numPr>
        <w:ind w:left="709" w:hanging="567"/>
        <w:jc w:val="both"/>
        <w:rPr>
          <w:rFonts w:ascii="Times New Roman" w:hAnsi="Times New Roman"/>
          <w:sz w:val="24"/>
          <w:szCs w:val="24"/>
        </w:rPr>
      </w:pPr>
      <w:r w:rsidRPr="00C64121">
        <w:rPr>
          <w:rFonts w:ascii="Times New Roman" w:hAnsi="Times New Roman"/>
          <w:sz w:val="24"/>
          <w:szCs w:val="24"/>
        </w:rPr>
        <w:t>Сообщать Исполнителю всю необходимую достоверную информацию о состоянии оборудования, а также иную информацию необходимую для оказания услуг и выполнения работ по настоящему Договору.</w:t>
      </w:r>
    </w:p>
    <w:p w:rsidR="00211F6A" w:rsidRPr="00C64121" w:rsidRDefault="00211F6A" w:rsidP="00211F6A">
      <w:pPr>
        <w:pStyle w:val="a3"/>
        <w:numPr>
          <w:ilvl w:val="2"/>
          <w:numId w:val="5"/>
        </w:numPr>
        <w:ind w:left="709" w:hanging="567"/>
        <w:jc w:val="both"/>
        <w:rPr>
          <w:rFonts w:ascii="Times New Roman" w:hAnsi="Times New Roman"/>
          <w:sz w:val="24"/>
          <w:szCs w:val="24"/>
        </w:rPr>
      </w:pPr>
      <w:r w:rsidRPr="00C64121">
        <w:rPr>
          <w:rFonts w:ascii="Times New Roman" w:hAnsi="Times New Roman"/>
          <w:sz w:val="24"/>
          <w:szCs w:val="24"/>
        </w:rPr>
        <w:t>Обеспечить доступ специалистов Исполнителя к оборудованию и создать нормальные условия работы, соответствующие требованиям техники безопасности и сохранности оборудования.</w:t>
      </w:r>
    </w:p>
    <w:p w:rsidR="00211F6A" w:rsidRPr="00C64121" w:rsidRDefault="00211F6A" w:rsidP="00211F6A">
      <w:pPr>
        <w:pStyle w:val="a3"/>
        <w:numPr>
          <w:ilvl w:val="2"/>
          <w:numId w:val="5"/>
        </w:numPr>
        <w:ind w:left="709" w:hanging="567"/>
        <w:jc w:val="both"/>
        <w:rPr>
          <w:rFonts w:ascii="Times New Roman" w:hAnsi="Times New Roman"/>
          <w:sz w:val="24"/>
          <w:szCs w:val="24"/>
        </w:rPr>
      </w:pPr>
      <w:r w:rsidRPr="00C64121">
        <w:rPr>
          <w:rFonts w:ascii="Times New Roman" w:hAnsi="Times New Roman"/>
          <w:sz w:val="24"/>
          <w:szCs w:val="24"/>
        </w:rPr>
        <w:t xml:space="preserve">Не проводить техническое обслуживание, изменение конфигураций оборудования и </w:t>
      </w:r>
      <w:proofErr w:type="gramStart"/>
      <w:r w:rsidRPr="00C64121">
        <w:rPr>
          <w:rFonts w:ascii="Times New Roman" w:hAnsi="Times New Roman"/>
          <w:sz w:val="24"/>
          <w:szCs w:val="24"/>
        </w:rPr>
        <w:t>состава</w:t>
      </w:r>
      <w:proofErr w:type="gramEnd"/>
      <w:r w:rsidRPr="00C64121">
        <w:rPr>
          <w:rFonts w:ascii="Times New Roman" w:hAnsi="Times New Roman"/>
          <w:sz w:val="24"/>
          <w:szCs w:val="24"/>
        </w:rPr>
        <w:t xml:space="preserve"> комплектующих своими силами или силами третьей стороны без письменного согласия Исполнителя.</w:t>
      </w:r>
    </w:p>
    <w:p w:rsidR="00211F6A" w:rsidRPr="00C64121" w:rsidRDefault="00211F6A" w:rsidP="00211F6A">
      <w:pPr>
        <w:pStyle w:val="a3"/>
        <w:numPr>
          <w:ilvl w:val="2"/>
          <w:numId w:val="5"/>
        </w:numPr>
        <w:ind w:left="709" w:hanging="567"/>
        <w:jc w:val="both"/>
        <w:rPr>
          <w:rFonts w:ascii="Times New Roman" w:hAnsi="Times New Roman"/>
          <w:sz w:val="24"/>
          <w:szCs w:val="24"/>
        </w:rPr>
      </w:pPr>
      <w:r w:rsidRPr="00C64121">
        <w:rPr>
          <w:rFonts w:ascii="Times New Roman" w:hAnsi="Times New Roman"/>
          <w:sz w:val="24"/>
          <w:szCs w:val="24"/>
        </w:rPr>
        <w:t>Своевременно оплачивать проведенные Исполнителем работы, все транспортные расходы Исполнителя, связанные с доставкой оборудования и комплектующих к нему на территорию Заказчика, а также стоимость затраченных Исполнителем материалов на работы по ремонту и обслуживанию оборудования Заказчика.</w:t>
      </w:r>
    </w:p>
    <w:p w:rsidR="00211F6A" w:rsidRPr="00C64121" w:rsidRDefault="00211F6A" w:rsidP="00211F6A">
      <w:pPr>
        <w:pStyle w:val="a3"/>
        <w:numPr>
          <w:ilvl w:val="2"/>
          <w:numId w:val="5"/>
        </w:numPr>
        <w:ind w:left="709" w:hanging="567"/>
        <w:jc w:val="both"/>
        <w:rPr>
          <w:rFonts w:ascii="Times New Roman" w:hAnsi="Times New Roman"/>
          <w:sz w:val="24"/>
          <w:szCs w:val="24"/>
        </w:rPr>
      </w:pPr>
      <w:r w:rsidRPr="00C64121">
        <w:rPr>
          <w:rFonts w:ascii="Times New Roman" w:hAnsi="Times New Roman"/>
          <w:sz w:val="24"/>
          <w:szCs w:val="24"/>
        </w:rPr>
        <w:t>Назначить ответственное лицо, в обязанности которого входит: (а) осуществление любых контактов с Исполнителем от лица Заказчика, (б) согласование графиков работ, (в) обращение к Исполнителю в случаях возникновения аварийных или иных проблемных ситуаций,  (г) предоставление  Исполнителю  максимального содействия  для  проведения  необходимых  работ. Такой  сотрудник  должен сопровождать специалистов Исполнителя во время проведения любых работ и обладать полной информацией, необходимой для их успешного проведения.</w:t>
      </w:r>
    </w:p>
    <w:p w:rsidR="00211F6A" w:rsidRPr="00C64121" w:rsidRDefault="00211F6A" w:rsidP="00211F6A">
      <w:pPr>
        <w:pStyle w:val="a3"/>
        <w:numPr>
          <w:ilvl w:val="2"/>
          <w:numId w:val="5"/>
        </w:numPr>
        <w:ind w:left="709" w:hanging="567"/>
        <w:jc w:val="both"/>
        <w:rPr>
          <w:rFonts w:ascii="Times New Roman" w:hAnsi="Times New Roman"/>
          <w:sz w:val="24"/>
          <w:szCs w:val="24"/>
        </w:rPr>
      </w:pPr>
      <w:r w:rsidRPr="00C64121">
        <w:rPr>
          <w:rFonts w:ascii="Times New Roman" w:hAnsi="Times New Roman"/>
          <w:sz w:val="24"/>
          <w:szCs w:val="24"/>
        </w:rPr>
        <w:t>В случае наличия претензий по качеству абонентского обслуживания в данном расчётном периоде (п. 4.1) направить эти претензии исполнителю в письменном виде в срок не позднее 10 рабочих дней после окончания данного расчётного периода.</w:t>
      </w:r>
    </w:p>
    <w:p w:rsidR="00211F6A" w:rsidRPr="00C64121" w:rsidRDefault="00211F6A" w:rsidP="00211F6A">
      <w:pPr>
        <w:pStyle w:val="a3"/>
        <w:numPr>
          <w:ilvl w:val="2"/>
          <w:numId w:val="5"/>
        </w:numPr>
        <w:ind w:left="709" w:hanging="567"/>
        <w:jc w:val="both"/>
        <w:rPr>
          <w:rFonts w:ascii="Times New Roman" w:hAnsi="Times New Roman"/>
          <w:sz w:val="24"/>
          <w:szCs w:val="24"/>
        </w:rPr>
      </w:pPr>
      <w:r w:rsidRPr="00C64121">
        <w:rPr>
          <w:rFonts w:ascii="Times New Roman" w:hAnsi="Times New Roman"/>
          <w:sz w:val="24"/>
          <w:szCs w:val="24"/>
        </w:rPr>
        <w:t>Предоставлять всю необходимую документацию, дистрибутивы программного обеспечения и содействие, необходимые для проведения работ.</w:t>
      </w:r>
    </w:p>
    <w:p w:rsidR="00211F6A" w:rsidRPr="00C64121" w:rsidRDefault="00211F6A" w:rsidP="00211F6A">
      <w:pPr>
        <w:pStyle w:val="a3"/>
        <w:numPr>
          <w:ilvl w:val="2"/>
          <w:numId w:val="5"/>
        </w:numPr>
        <w:ind w:left="709" w:hanging="567"/>
        <w:jc w:val="both"/>
        <w:rPr>
          <w:rFonts w:ascii="Times New Roman" w:hAnsi="Times New Roman"/>
          <w:sz w:val="24"/>
          <w:szCs w:val="24"/>
        </w:rPr>
      </w:pPr>
      <w:r w:rsidRPr="00C64121">
        <w:rPr>
          <w:rFonts w:ascii="Times New Roman" w:hAnsi="Times New Roman"/>
          <w:sz w:val="24"/>
          <w:szCs w:val="24"/>
        </w:rPr>
        <w:t>Выполнять технически обоснованные требования Исполнителя, направленные на улучшение условий эксплуатации оборудования Заказчика.</w:t>
      </w:r>
    </w:p>
    <w:p w:rsidR="00C1514C" w:rsidRPr="00C64121" w:rsidRDefault="00C1514C" w:rsidP="00211F6A">
      <w:pPr>
        <w:pStyle w:val="a3"/>
        <w:numPr>
          <w:ilvl w:val="2"/>
          <w:numId w:val="5"/>
        </w:numPr>
        <w:ind w:left="709" w:hanging="567"/>
        <w:jc w:val="both"/>
        <w:rPr>
          <w:rFonts w:ascii="Times New Roman" w:hAnsi="Times New Roman"/>
          <w:sz w:val="24"/>
          <w:szCs w:val="24"/>
        </w:rPr>
      </w:pPr>
      <w:r w:rsidRPr="00C64121">
        <w:rPr>
          <w:rFonts w:ascii="Times New Roman" w:hAnsi="Times New Roman"/>
          <w:sz w:val="24"/>
          <w:szCs w:val="24"/>
        </w:rPr>
        <w:t>Покупать технику и ПО, которую планирует обслуживать по данному Договору Исполнителя, только после консультации с Исполнителем. В противном случае Исполнитель не может нести ответственности за функциональность нового оборудования и его совместимость с уже имеющимся Оборудованием Заказчика, обслуживаемым по данному Договору.</w:t>
      </w:r>
    </w:p>
    <w:p w:rsidR="00C1514C" w:rsidRPr="00C64121" w:rsidRDefault="00C1514C" w:rsidP="00211F6A">
      <w:pPr>
        <w:pStyle w:val="a3"/>
        <w:numPr>
          <w:ilvl w:val="2"/>
          <w:numId w:val="5"/>
        </w:numPr>
        <w:ind w:left="709" w:hanging="567"/>
        <w:jc w:val="both"/>
        <w:rPr>
          <w:rFonts w:ascii="Times New Roman" w:hAnsi="Times New Roman"/>
          <w:sz w:val="24"/>
          <w:szCs w:val="24"/>
        </w:rPr>
      </w:pPr>
      <w:r w:rsidRPr="00C64121">
        <w:rPr>
          <w:rFonts w:ascii="Times New Roman" w:hAnsi="Times New Roman"/>
          <w:sz w:val="24"/>
          <w:szCs w:val="24"/>
        </w:rPr>
        <w:t xml:space="preserve"> По запросу предоставить Исполнителю установочные файлы, серийные номера и ключи защиты используемого на компьютерах Заказчика программного обеспечения.</w:t>
      </w:r>
    </w:p>
    <w:p w:rsidR="000D7B6D" w:rsidRPr="00C64121" w:rsidRDefault="000D7B6D" w:rsidP="00211F6A">
      <w:pPr>
        <w:pStyle w:val="a3"/>
        <w:numPr>
          <w:ilvl w:val="2"/>
          <w:numId w:val="5"/>
        </w:numPr>
        <w:ind w:left="709" w:hanging="567"/>
        <w:jc w:val="both"/>
        <w:rPr>
          <w:rFonts w:ascii="Times New Roman" w:hAnsi="Times New Roman"/>
          <w:sz w:val="24"/>
          <w:szCs w:val="24"/>
        </w:rPr>
      </w:pPr>
      <w:r w:rsidRPr="00C64121">
        <w:rPr>
          <w:rFonts w:ascii="Times New Roman" w:hAnsi="Times New Roman"/>
          <w:sz w:val="24"/>
          <w:szCs w:val="24"/>
        </w:rPr>
        <w:t xml:space="preserve"> Не менее чем за пятнадцать календарных дней уведомлять Исполнителя о переезде, о снятии в аренду новых офисных помещений, а также не менее чем за пять рабочих дней </w:t>
      </w:r>
      <w:r w:rsidRPr="00C64121">
        <w:rPr>
          <w:rFonts w:ascii="Times New Roman" w:hAnsi="Times New Roman"/>
          <w:sz w:val="24"/>
          <w:szCs w:val="24"/>
        </w:rPr>
        <w:lastRenderedPageBreak/>
        <w:t>уведомлять Исполнителя о предстоящих выставках, презентациях, ремонте помещений, перестановке рабочих мест или иных существенных мероприятиях, в подготовке, которых потребуется участие специалистов Исполнителя. В случае несвоевременного уведомления, Исполнитель имеет право увеличить стоимость обслуживания за соответствующий месяц на 15 процентов.</w:t>
      </w:r>
    </w:p>
    <w:p w:rsidR="008C7578" w:rsidRPr="00C64121" w:rsidRDefault="008C7578" w:rsidP="008C7578">
      <w:pPr>
        <w:pStyle w:val="a3"/>
        <w:numPr>
          <w:ilvl w:val="2"/>
          <w:numId w:val="12"/>
        </w:numPr>
        <w:jc w:val="both"/>
        <w:rPr>
          <w:rFonts w:ascii="Times New Roman" w:hAnsi="Times New Roman"/>
          <w:sz w:val="24"/>
          <w:szCs w:val="24"/>
        </w:rPr>
      </w:pPr>
      <w:r w:rsidRPr="00C64121">
        <w:rPr>
          <w:rFonts w:ascii="Times New Roman" w:hAnsi="Times New Roman"/>
          <w:sz w:val="24"/>
          <w:szCs w:val="24"/>
        </w:rPr>
        <w:t>Устанавливать любое программное обеспечение только с дистрибутивов Заказчика.</w:t>
      </w:r>
    </w:p>
    <w:p w:rsidR="00211F6A" w:rsidRPr="00C64121" w:rsidRDefault="008C7578" w:rsidP="008C7578">
      <w:pPr>
        <w:pStyle w:val="a3"/>
        <w:spacing w:after="240"/>
        <w:jc w:val="both"/>
        <w:rPr>
          <w:rFonts w:ascii="Times New Roman" w:hAnsi="Times New Roman"/>
          <w:sz w:val="24"/>
          <w:szCs w:val="24"/>
        </w:rPr>
      </w:pPr>
      <w:r w:rsidRPr="00C64121">
        <w:rPr>
          <w:rFonts w:ascii="Times New Roman" w:hAnsi="Times New Roman"/>
          <w:sz w:val="24"/>
          <w:szCs w:val="24"/>
        </w:rPr>
        <w:t>3.3.13</w:t>
      </w:r>
      <w:proofErr w:type="gramStart"/>
      <w:r w:rsidRPr="00C64121">
        <w:rPr>
          <w:rFonts w:ascii="Times New Roman" w:hAnsi="Times New Roman"/>
          <w:sz w:val="24"/>
          <w:szCs w:val="24"/>
        </w:rPr>
        <w:t xml:space="preserve"> </w:t>
      </w:r>
      <w:r w:rsidR="00211F6A" w:rsidRPr="00C64121">
        <w:rPr>
          <w:rFonts w:ascii="Times New Roman" w:hAnsi="Times New Roman"/>
          <w:sz w:val="24"/>
          <w:szCs w:val="24"/>
        </w:rPr>
        <w:t>Н</w:t>
      </w:r>
      <w:proofErr w:type="gramEnd"/>
      <w:r w:rsidR="00211F6A" w:rsidRPr="00C64121">
        <w:rPr>
          <w:rFonts w:ascii="Times New Roman" w:hAnsi="Times New Roman"/>
          <w:sz w:val="24"/>
          <w:szCs w:val="24"/>
        </w:rPr>
        <w:t>ести иные обязанности, предусмотренные настоящим Договором.</w:t>
      </w:r>
    </w:p>
    <w:p w:rsidR="00211F6A" w:rsidRPr="00C64121" w:rsidRDefault="00211F6A" w:rsidP="00211F6A">
      <w:pPr>
        <w:pStyle w:val="a3"/>
        <w:numPr>
          <w:ilvl w:val="1"/>
          <w:numId w:val="6"/>
        </w:numPr>
        <w:spacing w:line="276" w:lineRule="auto"/>
        <w:jc w:val="both"/>
        <w:rPr>
          <w:rFonts w:ascii="Times New Roman" w:hAnsi="Times New Roman"/>
          <w:b/>
          <w:sz w:val="24"/>
          <w:szCs w:val="24"/>
        </w:rPr>
      </w:pPr>
      <w:r w:rsidRPr="00C64121">
        <w:rPr>
          <w:rFonts w:ascii="Times New Roman" w:hAnsi="Times New Roman"/>
          <w:b/>
          <w:sz w:val="24"/>
          <w:szCs w:val="24"/>
        </w:rPr>
        <w:t>Заказчик имеет право:</w:t>
      </w:r>
    </w:p>
    <w:p w:rsidR="00211F6A" w:rsidRPr="00C64121" w:rsidRDefault="00211F6A" w:rsidP="00211F6A">
      <w:pPr>
        <w:pStyle w:val="a3"/>
        <w:numPr>
          <w:ilvl w:val="2"/>
          <w:numId w:val="5"/>
        </w:numPr>
        <w:tabs>
          <w:tab w:val="left" w:pos="709"/>
        </w:tabs>
        <w:ind w:left="709" w:hanging="567"/>
        <w:jc w:val="both"/>
        <w:rPr>
          <w:rFonts w:ascii="Times New Roman" w:hAnsi="Times New Roman"/>
          <w:sz w:val="24"/>
          <w:szCs w:val="24"/>
        </w:rPr>
      </w:pPr>
      <w:r w:rsidRPr="00C64121">
        <w:rPr>
          <w:rFonts w:ascii="Times New Roman" w:hAnsi="Times New Roman"/>
          <w:sz w:val="24"/>
          <w:szCs w:val="24"/>
        </w:rPr>
        <w:t>На плановы</w:t>
      </w:r>
      <w:r w:rsidR="00A27544" w:rsidRPr="00C64121">
        <w:rPr>
          <w:rFonts w:ascii="Times New Roman" w:hAnsi="Times New Roman"/>
          <w:sz w:val="24"/>
          <w:szCs w:val="24"/>
        </w:rPr>
        <w:t>е</w:t>
      </w:r>
      <w:r w:rsidRPr="00C64121">
        <w:rPr>
          <w:rFonts w:ascii="Times New Roman" w:hAnsi="Times New Roman"/>
          <w:sz w:val="24"/>
          <w:szCs w:val="24"/>
        </w:rPr>
        <w:t xml:space="preserve"> и экстренны</w:t>
      </w:r>
      <w:r w:rsidR="00A27544" w:rsidRPr="00C64121">
        <w:rPr>
          <w:rFonts w:ascii="Times New Roman" w:hAnsi="Times New Roman"/>
          <w:sz w:val="24"/>
          <w:szCs w:val="24"/>
        </w:rPr>
        <w:t>е</w:t>
      </w:r>
      <w:r w:rsidRPr="00C64121">
        <w:rPr>
          <w:rFonts w:ascii="Times New Roman" w:hAnsi="Times New Roman"/>
          <w:sz w:val="24"/>
          <w:szCs w:val="24"/>
        </w:rPr>
        <w:t xml:space="preserve"> вызов</w:t>
      </w:r>
      <w:r w:rsidR="00A27544" w:rsidRPr="00C64121">
        <w:rPr>
          <w:rFonts w:ascii="Times New Roman" w:hAnsi="Times New Roman"/>
          <w:sz w:val="24"/>
          <w:szCs w:val="24"/>
        </w:rPr>
        <w:t>ы</w:t>
      </w:r>
      <w:r w:rsidRPr="00C64121">
        <w:rPr>
          <w:rFonts w:ascii="Times New Roman" w:hAnsi="Times New Roman"/>
          <w:sz w:val="24"/>
          <w:szCs w:val="24"/>
        </w:rPr>
        <w:t xml:space="preserve"> Исполн</w:t>
      </w:r>
      <w:r w:rsidR="00A27544" w:rsidRPr="00C64121">
        <w:rPr>
          <w:rFonts w:ascii="Times New Roman" w:hAnsi="Times New Roman"/>
          <w:sz w:val="24"/>
          <w:szCs w:val="24"/>
        </w:rPr>
        <w:t>ителя в соответствии с</w:t>
      </w:r>
      <w:r w:rsidRPr="00C64121">
        <w:rPr>
          <w:rFonts w:ascii="Times New Roman" w:hAnsi="Times New Roman"/>
          <w:sz w:val="24"/>
          <w:szCs w:val="24"/>
        </w:rPr>
        <w:t xml:space="preserve"> Приложени</w:t>
      </w:r>
      <w:r w:rsidR="00A27544" w:rsidRPr="00C64121">
        <w:rPr>
          <w:rFonts w:ascii="Times New Roman" w:hAnsi="Times New Roman"/>
          <w:sz w:val="24"/>
          <w:szCs w:val="24"/>
        </w:rPr>
        <w:t>ем</w:t>
      </w:r>
      <w:r w:rsidRPr="00C64121">
        <w:rPr>
          <w:rFonts w:ascii="Times New Roman" w:hAnsi="Times New Roman"/>
          <w:sz w:val="24"/>
          <w:szCs w:val="24"/>
        </w:rPr>
        <w:t xml:space="preserve"> №1.</w:t>
      </w:r>
    </w:p>
    <w:p w:rsidR="00211F6A" w:rsidRPr="00C64121" w:rsidRDefault="00211F6A" w:rsidP="00211F6A">
      <w:pPr>
        <w:pStyle w:val="a3"/>
        <w:numPr>
          <w:ilvl w:val="2"/>
          <w:numId w:val="5"/>
        </w:numPr>
        <w:tabs>
          <w:tab w:val="left" w:pos="709"/>
        </w:tabs>
        <w:ind w:left="709" w:hanging="567"/>
        <w:jc w:val="both"/>
        <w:rPr>
          <w:rFonts w:ascii="Times New Roman" w:hAnsi="Times New Roman"/>
          <w:sz w:val="24"/>
          <w:szCs w:val="24"/>
        </w:rPr>
      </w:pPr>
      <w:r w:rsidRPr="00C64121">
        <w:rPr>
          <w:rFonts w:ascii="Times New Roman" w:hAnsi="Times New Roman"/>
          <w:sz w:val="24"/>
          <w:szCs w:val="24"/>
        </w:rPr>
        <w:t>Контролировать качество выполняемых работ.</w:t>
      </w:r>
    </w:p>
    <w:p w:rsidR="00211F6A" w:rsidRPr="00C64121" w:rsidRDefault="00211F6A" w:rsidP="00211F6A">
      <w:pPr>
        <w:pStyle w:val="a3"/>
        <w:numPr>
          <w:ilvl w:val="2"/>
          <w:numId w:val="5"/>
        </w:numPr>
        <w:tabs>
          <w:tab w:val="left" w:pos="709"/>
        </w:tabs>
        <w:ind w:left="709" w:hanging="567"/>
        <w:jc w:val="both"/>
        <w:rPr>
          <w:rFonts w:ascii="Times New Roman" w:hAnsi="Times New Roman"/>
          <w:sz w:val="24"/>
          <w:szCs w:val="24"/>
        </w:rPr>
      </w:pPr>
      <w:r w:rsidRPr="00C64121">
        <w:rPr>
          <w:rFonts w:ascii="Times New Roman" w:hAnsi="Times New Roman"/>
          <w:sz w:val="24"/>
          <w:szCs w:val="24"/>
        </w:rPr>
        <w:t>Отказаться от настоящего Договора, письменно уведомив Исполнителя не менее чем за 15 рабочих дней.</w:t>
      </w:r>
    </w:p>
    <w:p w:rsidR="00211F6A" w:rsidRPr="00C64121" w:rsidRDefault="00211F6A" w:rsidP="00211F6A">
      <w:pPr>
        <w:pStyle w:val="a3"/>
        <w:jc w:val="both"/>
        <w:rPr>
          <w:rFonts w:ascii="Times New Roman" w:hAnsi="Times New Roman"/>
          <w:sz w:val="24"/>
          <w:szCs w:val="24"/>
        </w:rPr>
      </w:pPr>
    </w:p>
    <w:p w:rsidR="00211F6A" w:rsidRPr="00C64121" w:rsidRDefault="00211F6A" w:rsidP="00211F6A">
      <w:pPr>
        <w:pStyle w:val="a3"/>
        <w:numPr>
          <w:ilvl w:val="0"/>
          <w:numId w:val="5"/>
        </w:numPr>
        <w:spacing w:line="360" w:lineRule="auto"/>
        <w:jc w:val="center"/>
        <w:rPr>
          <w:rFonts w:ascii="Times New Roman" w:hAnsi="Times New Roman"/>
          <w:b/>
          <w:sz w:val="24"/>
          <w:szCs w:val="24"/>
        </w:rPr>
      </w:pPr>
      <w:r w:rsidRPr="00C64121">
        <w:rPr>
          <w:rFonts w:ascii="Times New Roman" w:hAnsi="Times New Roman"/>
          <w:b/>
          <w:sz w:val="24"/>
          <w:szCs w:val="24"/>
        </w:rPr>
        <w:t>Оплата услуг, порядок расчетов</w:t>
      </w:r>
    </w:p>
    <w:p w:rsidR="00211F6A" w:rsidRPr="00C64121" w:rsidRDefault="00211F6A" w:rsidP="00211F6A">
      <w:pPr>
        <w:pStyle w:val="a3"/>
        <w:numPr>
          <w:ilvl w:val="1"/>
          <w:numId w:val="8"/>
        </w:numPr>
        <w:jc w:val="both"/>
        <w:rPr>
          <w:rFonts w:ascii="Times New Roman" w:hAnsi="Times New Roman"/>
          <w:sz w:val="24"/>
          <w:szCs w:val="24"/>
        </w:rPr>
      </w:pPr>
      <w:r w:rsidRPr="00C64121">
        <w:rPr>
          <w:rFonts w:ascii="Times New Roman" w:hAnsi="Times New Roman"/>
          <w:sz w:val="24"/>
          <w:szCs w:val="24"/>
        </w:rPr>
        <w:t>Расчётным периодом по настоящему Договору устанавливается один календарный месяц.</w:t>
      </w:r>
    </w:p>
    <w:p w:rsidR="00211F6A" w:rsidRPr="00C64121" w:rsidRDefault="00211F6A" w:rsidP="00211F6A">
      <w:pPr>
        <w:pStyle w:val="a3"/>
        <w:numPr>
          <w:ilvl w:val="1"/>
          <w:numId w:val="8"/>
        </w:numPr>
        <w:jc w:val="both"/>
        <w:rPr>
          <w:rFonts w:ascii="Times New Roman" w:hAnsi="Times New Roman"/>
          <w:sz w:val="24"/>
          <w:szCs w:val="24"/>
        </w:rPr>
      </w:pPr>
      <w:r w:rsidRPr="00C64121">
        <w:rPr>
          <w:rFonts w:ascii="Times New Roman" w:hAnsi="Times New Roman"/>
          <w:sz w:val="24"/>
          <w:szCs w:val="24"/>
        </w:rPr>
        <w:t>Размер абонентской платы за комплексное абонентское обслуживание определяется в соответствии с Приложением №1.</w:t>
      </w:r>
    </w:p>
    <w:p w:rsidR="00211F6A" w:rsidRPr="00C64121" w:rsidRDefault="00211F6A" w:rsidP="00211F6A">
      <w:pPr>
        <w:pStyle w:val="a3"/>
        <w:numPr>
          <w:ilvl w:val="1"/>
          <w:numId w:val="8"/>
        </w:numPr>
        <w:jc w:val="both"/>
        <w:rPr>
          <w:rFonts w:ascii="Times New Roman" w:hAnsi="Times New Roman"/>
          <w:sz w:val="24"/>
          <w:szCs w:val="24"/>
        </w:rPr>
      </w:pPr>
      <w:r w:rsidRPr="00C64121">
        <w:rPr>
          <w:rFonts w:ascii="Times New Roman" w:hAnsi="Times New Roman"/>
          <w:sz w:val="24"/>
          <w:szCs w:val="24"/>
        </w:rPr>
        <w:t>Выполнение работ по комплексному абонентскому обслуживанию подтверждается актами оказания услуг, подписываемыми в конце каждого расчётного периода, представителями Заказчика и Исполнителя.</w:t>
      </w:r>
    </w:p>
    <w:p w:rsidR="00211F6A" w:rsidRPr="00C64121" w:rsidRDefault="00211F6A" w:rsidP="00211F6A">
      <w:pPr>
        <w:pStyle w:val="a3"/>
        <w:numPr>
          <w:ilvl w:val="1"/>
          <w:numId w:val="8"/>
        </w:numPr>
        <w:jc w:val="both"/>
        <w:rPr>
          <w:rFonts w:ascii="Times New Roman" w:hAnsi="Times New Roman"/>
          <w:sz w:val="24"/>
          <w:szCs w:val="24"/>
        </w:rPr>
      </w:pPr>
      <w:r w:rsidRPr="00C64121">
        <w:rPr>
          <w:rFonts w:ascii="Times New Roman" w:hAnsi="Times New Roman"/>
          <w:sz w:val="24"/>
          <w:szCs w:val="24"/>
        </w:rPr>
        <w:t>В случае отсутствия письменных претензий в течение 10 рабочих дней после окончания расчетного периода, работы по комплексному абонентскому обслуживанию считаются выполненными в полном объёме не зависимо от подписания актов оказания услуг.</w:t>
      </w:r>
    </w:p>
    <w:p w:rsidR="00211F6A" w:rsidRPr="00C64121" w:rsidRDefault="00211F6A" w:rsidP="00211F6A">
      <w:pPr>
        <w:pStyle w:val="a3"/>
        <w:numPr>
          <w:ilvl w:val="1"/>
          <w:numId w:val="8"/>
        </w:numPr>
        <w:jc w:val="both"/>
        <w:rPr>
          <w:rFonts w:ascii="Times New Roman" w:hAnsi="Times New Roman"/>
          <w:sz w:val="24"/>
          <w:szCs w:val="24"/>
        </w:rPr>
      </w:pPr>
      <w:r w:rsidRPr="00C64121">
        <w:rPr>
          <w:rFonts w:ascii="Times New Roman" w:hAnsi="Times New Roman"/>
          <w:sz w:val="24"/>
          <w:szCs w:val="24"/>
        </w:rPr>
        <w:t xml:space="preserve">Оплата услуг комплексного абонентского обслуживания по данному Договору за текущий период производится заказчиком согласно Приложению №1 не позднее </w:t>
      </w:r>
      <w:r w:rsidR="000D20FD" w:rsidRPr="00C64121">
        <w:rPr>
          <w:rFonts w:ascii="Times New Roman" w:hAnsi="Times New Roman"/>
          <w:sz w:val="24"/>
          <w:szCs w:val="24"/>
        </w:rPr>
        <w:t>последнего дня</w:t>
      </w:r>
      <w:r w:rsidRPr="00C64121">
        <w:rPr>
          <w:rFonts w:ascii="Times New Roman" w:hAnsi="Times New Roman"/>
          <w:sz w:val="24"/>
          <w:szCs w:val="24"/>
        </w:rPr>
        <w:t xml:space="preserve"> текущего месяца.</w:t>
      </w:r>
    </w:p>
    <w:p w:rsidR="00211F6A" w:rsidRPr="00C64121" w:rsidRDefault="00D1240A" w:rsidP="00211F6A">
      <w:pPr>
        <w:pStyle w:val="a3"/>
        <w:numPr>
          <w:ilvl w:val="1"/>
          <w:numId w:val="8"/>
        </w:numPr>
        <w:jc w:val="both"/>
        <w:rPr>
          <w:rFonts w:ascii="Times New Roman" w:hAnsi="Times New Roman"/>
          <w:sz w:val="24"/>
          <w:szCs w:val="24"/>
        </w:rPr>
      </w:pPr>
      <w:r w:rsidRPr="00C64121">
        <w:rPr>
          <w:rFonts w:ascii="Times New Roman" w:hAnsi="Times New Roman"/>
          <w:sz w:val="24"/>
          <w:szCs w:val="24"/>
        </w:rPr>
        <w:t>По соглашению сторон д</w:t>
      </w:r>
      <w:r w:rsidR="00211F6A" w:rsidRPr="00C64121">
        <w:rPr>
          <w:rFonts w:ascii="Times New Roman" w:hAnsi="Times New Roman"/>
          <w:sz w:val="24"/>
          <w:szCs w:val="24"/>
        </w:rPr>
        <w:t>опускается оплата работ до окончания расчётного периода.</w:t>
      </w:r>
    </w:p>
    <w:p w:rsidR="00211F6A" w:rsidRPr="00C64121" w:rsidRDefault="00211F6A" w:rsidP="00211F6A">
      <w:pPr>
        <w:pStyle w:val="a3"/>
        <w:numPr>
          <w:ilvl w:val="1"/>
          <w:numId w:val="8"/>
        </w:numPr>
        <w:jc w:val="both"/>
        <w:rPr>
          <w:rFonts w:ascii="Times New Roman" w:hAnsi="Times New Roman"/>
          <w:sz w:val="24"/>
          <w:szCs w:val="24"/>
        </w:rPr>
      </w:pPr>
      <w:r w:rsidRPr="00C64121">
        <w:rPr>
          <w:rFonts w:ascii="Times New Roman" w:hAnsi="Times New Roman"/>
          <w:sz w:val="24"/>
          <w:szCs w:val="24"/>
        </w:rPr>
        <w:t xml:space="preserve">Оплата услуг может производиться авансом, при этом сумма аванса </w:t>
      </w:r>
      <w:r w:rsidR="00D1240A" w:rsidRPr="00C64121">
        <w:rPr>
          <w:rFonts w:ascii="Times New Roman" w:hAnsi="Times New Roman"/>
          <w:sz w:val="24"/>
          <w:szCs w:val="24"/>
        </w:rPr>
        <w:t>определяется по соглашению сторон</w:t>
      </w:r>
      <w:r w:rsidRPr="00C64121">
        <w:rPr>
          <w:rFonts w:ascii="Times New Roman" w:hAnsi="Times New Roman"/>
          <w:sz w:val="24"/>
          <w:szCs w:val="24"/>
        </w:rPr>
        <w:t>.</w:t>
      </w:r>
    </w:p>
    <w:p w:rsidR="00211F6A" w:rsidRPr="00C64121" w:rsidRDefault="00211F6A" w:rsidP="00211F6A">
      <w:pPr>
        <w:pStyle w:val="a3"/>
        <w:numPr>
          <w:ilvl w:val="1"/>
          <w:numId w:val="8"/>
        </w:numPr>
        <w:jc w:val="both"/>
        <w:rPr>
          <w:rFonts w:ascii="Times New Roman" w:hAnsi="Times New Roman"/>
          <w:sz w:val="24"/>
          <w:szCs w:val="24"/>
        </w:rPr>
      </w:pPr>
      <w:r w:rsidRPr="00C64121">
        <w:rPr>
          <w:rFonts w:ascii="Times New Roman" w:hAnsi="Times New Roman"/>
          <w:sz w:val="24"/>
          <w:szCs w:val="24"/>
        </w:rPr>
        <w:t>Оплата дополнительных услуг и срочных платных выездов специалистов Исполнителя к Заказчику, согласно Приложению №1, производится не позднее 5 рабочих дней после предоставления Исполнителем Заказчику счёта на оплату.</w:t>
      </w:r>
    </w:p>
    <w:p w:rsidR="00211F6A" w:rsidRPr="00C64121" w:rsidRDefault="00211F6A" w:rsidP="00211F6A">
      <w:pPr>
        <w:pStyle w:val="a3"/>
        <w:numPr>
          <w:ilvl w:val="1"/>
          <w:numId w:val="8"/>
        </w:numPr>
        <w:jc w:val="both"/>
        <w:rPr>
          <w:rFonts w:ascii="Times New Roman" w:hAnsi="Times New Roman"/>
          <w:sz w:val="24"/>
          <w:szCs w:val="24"/>
        </w:rPr>
      </w:pPr>
      <w:r w:rsidRPr="00C64121">
        <w:rPr>
          <w:rFonts w:ascii="Times New Roman" w:hAnsi="Times New Roman"/>
          <w:sz w:val="24"/>
          <w:szCs w:val="24"/>
        </w:rPr>
        <w:t>Работы, выполняемые Исполнителем во внеурочное время, выходные и праздничные дни, оплачиваются Заказчиком в двойном размере.</w:t>
      </w:r>
    </w:p>
    <w:p w:rsidR="00211F6A" w:rsidRPr="00C64121" w:rsidRDefault="0002041A" w:rsidP="00211F6A">
      <w:pPr>
        <w:pStyle w:val="a3"/>
        <w:numPr>
          <w:ilvl w:val="1"/>
          <w:numId w:val="8"/>
        </w:numPr>
        <w:ind w:left="426" w:hanging="426"/>
        <w:jc w:val="both"/>
        <w:rPr>
          <w:rFonts w:ascii="Times New Roman" w:hAnsi="Times New Roman"/>
          <w:sz w:val="24"/>
          <w:szCs w:val="24"/>
        </w:rPr>
      </w:pPr>
      <w:r w:rsidRPr="00C64121">
        <w:rPr>
          <w:rFonts w:ascii="Times New Roman" w:hAnsi="Times New Roman"/>
          <w:sz w:val="24"/>
          <w:szCs w:val="24"/>
        </w:rPr>
        <w:t xml:space="preserve"> </w:t>
      </w:r>
      <w:r w:rsidR="00211F6A" w:rsidRPr="00C64121">
        <w:rPr>
          <w:rFonts w:ascii="Times New Roman" w:hAnsi="Times New Roman"/>
          <w:sz w:val="24"/>
          <w:szCs w:val="24"/>
        </w:rPr>
        <w:t>Датой оплаты считается день списания денежных сре</w:t>
      </w:r>
      <w:proofErr w:type="gramStart"/>
      <w:r w:rsidR="00211F6A" w:rsidRPr="00C64121">
        <w:rPr>
          <w:rFonts w:ascii="Times New Roman" w:hAnsi="Times New Roman"/>
          <w:sz w:val="24"/>
          <w:szCs w:val="24"/>
        </w:rPr>
        <w:t>дств с к</w:t>
      </w:r>
      <w:proofErr w:type="gramEnd"/>
      <w:r w:rsidR="00211F6A" w:rsidRPr="00C64121">
        <w:rPr>
          <w:rFonts w:ascii="Times New Roman" w:hAnsi="Times New Roman"/>
          <w:sz w:val="24"/>
          <w:szCs w:val="24"/>
        </w:rPr>
        <w:t>орреспондентского счета в банке Заказчика.</w:t>
      </w:r>
    </w:p>
    <w:p w:rsidR="00211F6A" w:rsidRPr="00C64121" w:rsidRDefault="00211F6A" w:rsidP="00211F6A">
      <w:pPr>
        <w:pStyle w:val="a3"/>
        <w:jc w:val="both"/>
        <w:rPr>
          <w:rFonts w:ascii="Times New Roman" w:hAnsi="Times New Roman"/>
          <w:sz w:val="24"/>
          <w:szCs w:val="24"/>
        </w:rPr>
      </w:pPr>
    </w:p>
    <w:p w:rsidR="00211F6A" w:rsidRPr="00C64121" w:rsidRDefault="008E6114" w:rsidP="00211F6A">
      <w:pPr>
        <w:pStyle w:val="a3"/>
        <w:numPr>
          <w:ilvl w:val="0"/>
          <w:numId w:val="8"/>
        </w:numPr>
        <w:spacing w:line="276" w:lineRule="auto"/>
        <w:jc w:val="center"/>
        <w:rPr>
          <w:rFonts w:ascii="Times New Roman" w:hAnsi="Times New Roman"/>
          <w:b/>
          <w:sz w:val="24"/>
          <w:szCs w:val="24"/>
        </w:rPr>
      </w:pPr>
      <w:r w:rsidRPr="00C64121">
        <w:rPr>
          <w:rFonts w:ascii="Times New Roman" w:hAnsi="Times New Roman"/>
          <w:b/>
          <w:sz w:val="24"/>
          <w:szCs w:val="24"/>
        </w:rPr>
        <w:t>Ответственность сторон</w:t>
      </w:r>
    </w:p>
    <w:p w:rsidR="008E6114" w:rsidRPr="00C64121" w:rsidRDefault="008E6114" w:rsidP="008E6114">
      <w:pPr>
        <w:pStyle w:val="a3"/>
        <w:spacing w:line="276" w:lineRule="auto"/>
        <w:ind w:left="360"/>
        <w:rPr>
          <w:rFonts w:ascii="Times New Roman" w:hAnsi="Times New Roman"/>
          <w:b/>
          <w:sz w:val="24"/>
          <w:szCs w:val="24"/>
        </w:rPr>
      </w:pPr>
    </w:p>
    <w:p w:rsidR="00211F6A" w:rsidRPr="00C64121" w:rsidRDefault="00211F6A" w:rsidP="00211F6A">
      <w:pPr>
        <w:pStyle w:val="a3"/>
        <w:numPr>
          <w:ilvl w:val="1"/>
          <w:numId w:val="8"/>
        </w:numPr>
        <w:jc w:val="both"/>
        <w:rPr>
          <w:rFonts w:ascii="Times New Roman" w:hAnsi="Times New Roman"/>
          <w:sz w:val="24"/>
          <w:szCs w:val="24"/>
        </w:rPr>
      </w:pPr>
      <w:r w:rsidRPr="00C64121">
        <w:rPr>
          <w:rFonts w:ascii="Times New Roman" w:hAnsi="Times New Roman"/>
          <w:sz w:val="24"/>
          <w:szCs w:val="24"/>
        </w:rPr>
        <w:t>В случае привлечения Заказчиком третьих лиц для выполнения работ и услуг, оговоренных  в данном Договоре без согласования с Исполнителем, Исполнитель вправе приостановить  действие  Договора на  срок  выяснения  обстоятельств вмешательства третьих лиц.</w:t>
      </w:r>
    </w:p>
    <w:p w:rsidR="00211F6A" w:rsidRPr="00C64121" w:rsidRDefault="00211F6A" w:rsidP="00211F6A">
      <w:pPr>
        <w:pStyle w:val="a3"/>
        <w:numPr>
          <w:ilvl w:val="1"/>
          <w:numId w:val="8"/>
        </w:numPr>
        <w:jc w:val="both"/>
        <w:rPr>
          <w:rFonts w:ascii="Times New Roman" w:hAnsi="Times New Roman"/>
          <w:sz w:val="24"/>
          <w:szCs w:val="24"/>
        </w:rPr>
      </w:pPr>
      <w:r w:rsidRPr="00C64121">
        <w:rPr>
          <w:rFonts w:ascii="Times New Roman" w:hAnsi="Times New Roman"/>
          <w:sz w:val="24"/>
          <w:szCs w:val="24"/>
        </w:rPr>
        <w:t xml:space="preserve"> Контроль над соблюдением авторских прав и условий использования программного обеспечения, а также ответственность за их нарушение полностью возлагается на Заказчика.</w:t>
      </w:r>
    </w:p>
    <w:p w:rsidR="00211F6A" w:rsidRPr="00C64121" w:rsidRDefault="00211F6A" w:rsidP="00211F6A">
      <w:pPr>
        <w:pStyle w:val="a3"/>
        <w:numPr>
          <w:ilvl w:val="1"/>
          <w:numId w:val="8"/>
        </w:numPr>
        <w:jc w:val="both"/>
        <w:rPr>
          <w:rFonts w:ascii="Times New Roman" w:hAnsi="Times New Roman"/>
          <w:sz w:val="24"/>
          <w:szCs w:val="24"/>
        </w:rPr>
      </w:pPr>
      <w:r w:rsidRPr="00C64121">
        <w:rPr>
          <w:rFonts w:ascii="Times New Roman" w:hAnsi="Times New Roman"/>
          <w:sz w:val="24"/>
          <w:szCs w:val="24"/>
        </w:rPr>
        <w:t xml:space="preserve">Исполнитель не несет ответственности </w:t>
      </w:r>
      <w:proofErr w:type="gramStart"/>
      <w:r w:rsidRPr="00C64121">
        <w:rPr>
          <w:rFonts w:ascii="Times New Roman" w:hAnsi="Times New Roman"/>
          <w:sz w:val="24"/>
          <w:szCs w:val="24"/>
        </w:rPr>
        <w:t>за</w:t>
      </w:r>
      <w:proofErr w:type="gramEnd"/>
      <w:r w:rsidRPr="00C64121">
        <w:rPr>
          <w:rFonts w:ascii="Times New Roman" w:hAnsi="Times New Roman"/>
          <w:sz w:val="24"/>
          <w:szCs w:val="24"/>
        </w:rPr>
        <w:t>:</w:t>
      </w:r>
    </w:p>
    <w:p w:rsidR="00211F6A" w:rsidRPr="00C64121" w:rsidRDefault="00211F6A" w:rsidP="00211F6A">
      <w:pPr>
        <w:pStyle w:val="a3"/>
        <w:numPr>
          <w:ilvl w:val="2"/>
          <w:numId w:val="8"/>
        </w:numPr>
        <w:ind w:left="709" w:hanging="567"/>
        <w:jc w:val="both"/>
        <w:rPr>
          <w:rFonts w:ascii="Times New Roman" w:hAnsi="Times New Roman"/>
          <w:sz w:val="24"/>
          <w:szCs w:val="24"/>
        </w:rPr>
      </w:pPr>
      <w:r w:rsidRPr="00C64121">
        <w:rPr>
          <w:rFonts w:ascii="Times New Roman" w:hAnsi="Times New Roman"/>
          <w:sz w:val="24"/>
          <w:szCs w:val="24"/>
        </w:rPr>
        <w:t>Повреждение оборудования Заказчика, являющееся следствием некомпетентных, халатных или умышленных действий сотрудников Заказчика, а так же его естественного износа.</w:t>
      </w:r>
    </w:p>
    <w:p w:rsidR="00211F6A" w:rsidRPr="00C64121" w:rsidRDefault="00211F6A" w:rsidP="00211F6A">
      <w:pPr>
        <w:pStyle w:val="a3"/>
        <w:numPr>
          <w:ilvl w:val="2"/>
          <w:numId w:val="8"/>
        </w:numPr>
        <w:ind w:left="709" w:hanging="567"/>
        <w:jc w:val="both"/>
        <w:rPr>
          <w:rFonts w:ascii="Times New Roman" w:hAnsi="Times New Roman"/>
          <w:sz w:val="24"/>
          <w:szCs w:val="24"/>
        </w:rPr>
      </w:pPr>
      <w:r w:rsidRPr="00C64121">
        <w:rPr>
          <w:rFonts w:ascii="Times New Roman" w:hAnsi="Times New Roman"/>
          <w:sz w:val="24"/>
          <w:szCs w:val="24"/>
        </w:rPr>
        <w:t>Последствия, возникшие вследствие нарушения Заказчиком правил эксплуатации оборудования, вт.ч. использования Заказчиком нестандартного оборудования, узлов и частей, а также технологий компьютерного «разгона» оборудования.</w:t>
      </w:r>
    </w:p>
    <w:p w:rsidR="00334548" w:rsidRPr="00C64121" w:rsidRDefault="00334548" w:rsidP="00211F6A">
      <w:pPr>
        <w:pStyle w:val="a3"/>
        <w:numPr>
          <w:ilvl w:val="2"/>
          <w:numId w:val="8"/>
        </w:numPr>
        <w:ind w:left="709" w:hanging="567"/>
        <w:jc w:val="both"/>
        <w:rPr>
          <w:rFonts w:ascii="Times New Roman" w:hAnsi="Times New Roman"/>
          <w:sz w:val="24"/>
          <w:szCs w:val="24"/>
        </w:rPr>
      </w:pPr>
      <w:r w:rsidRPr="00C64121">
        <w:rPr>
          <w:rFonts w:ascii="Times New Roman" w:hAnsi="Times New Roman"/>
          <w:sz w:val="24"/>
          <w:szCs w:val="24"/>
        </w:rPr>
        <w:lastRenderedPageBreak/>
        <w:t>Некорректную работу операционной системы (ОС) Microsoft Windows Vista и более старых ОС, выпущенных ранее 2008 года, а также за работу оборудования, для которого не существует официальных драйверов для современных версий ОС.</w:t>
      </w:r>
    </w:p>
    <w:p w:rsidR="00211F6A" w:rsidRPr="00C64121" w:rsidRDefault="00211F6A" w:rsidP="00211F6A">
      <w:pPr>
        <w:pStyle w:val="a3"/>
        <w:numPr>
          <w:ilvl w:val="2"/>
          <w:numId w:val="8"/>
        </w:numPr>
        <w:ind w:left="709" w:hanging="567"/>
        <w:jc w:val="both"/>
        <w:rPr>
          <w:rFonts w:ascii="Times New Roman" w:hAnsi="Times New Roman"/>
          <w:sz w:val="24"/>
          <w:szCs w:val="24"/>
        </w:rPr>
      </w:pPr>
      <w:r w:rsidRPr="00C64121">
        <w:rPr>
          <w:rFonts w:ascii="Times New Roman" w:hAnsi="Times New Roman"/>
          <w:sz w:val="24"/>
          <w:szCs w:val="24"/>
        </w:rPr>
        <w:t>Повреждение или потерю информации Заказчика, возникшие по причине технической неисправности оборудования,</w:t>
      </w:r>
      <w:r w:rsidR="007432CD" w:rsidRPr="00C64121">
        <w:rPr>
          <w:rFonts w:ascii="Times New Roman" w:hAnsi="Times New Roman"/>
          <w:sz w:val="24"/>
          <w:szCs w:val="24"/>
        </w:rPr>
        <w:t xml:space="preserve"> </w:t>
      </w:r>
      <w:r w:rsidRPr="00C64121">
        <w:rPr>
          <w:rFonts w:ascii="Times New Roman" w:hAnsi="Times New Roman"/>
          <w:sz w:val="24"/>
          <w:szCs w:val="24"/>
        </w:rPr>
        <w:t xml:space="preserve">сбоев в работе программного обеспечения, либо являющиеся следствием некомпетентных, халатных или умышленных действий сотрудников Заказчика или третьих лиц. По этой причине, Исполнитель </w:t>
      </w:r>
      <w:r w:rsidR="008C7578" w:rsidRPr="00C64121">
        <w:rPr>
          <w:rFonts w:ascii="Times New Roman" w:hAnsi="Times New Roman"/>
          <w:sz w:val="24"/>
          <w:szCs w:val="24"/>
        </w:rPr>
        <w:t xml:space="preserve">регулярно </w:t>
      </w:r>
      <w:r w:rsidR="007432CD" w:rsidRPr="00C64121">
        <w:rPr>
          <w:rFonts w:ascii="Times New Roman" w:hAnsi="Times New Roman"/>
          <w:sz w:val="24"/>
          <w:szCs w:val="24"/>
        </w:rPr>
        <w:t>производит</w:t>
      </w:r>
      <w:r w:rsidRPr="00C64121">
        <w:rPr>
          <w:rFonts w:ascii="Times New Roman" w:hAnsi="Times New Roman"/>
          <w:sz w:val="24"/>
          <w:szCs w:val="24"/>
        </w:rPr>
        <w:t xml:space="preserve"> архивацию данных и создание резервных копий.</w:t>
      </w:r>
    </w:p>
    <w:p w:rsidR="00334548" w:rsidRPr="00C64121" w:rsidRDefault="00334548" w:rsidP="00211F6A">
      <w:pPr>
        <w:pStyle w:val="a3"/>
        <w:numPr>
          <w:ilvl w:val="2"/>
          <w:numId w:val="8"/>
        </w:numPr>
        <w:ind w:left="709" w:hanging="567"/>
        <w:jc w:val="both"/>
        <w:rPr>
          <w:rFonts w:ascii="Times New Roman" w:hAnsi="Times New Roman"/>
          <w:sz w:val="24"/>
          <w:szCs w:val="24"/>
        </w:rPr>
      </w:pPr>
      <w:r w:rsidRPr="00C64121">
        <w:rPr>
          <w:rFonts w:ascii="Times New Roman" w:hAnsi="Times New Roman"/>
          <w:sz w:val="24"/>
          <w:szCs w:val="24"/>
        </w:rPr>
        <w:t>Хранение паролей сотрудников Заказчика и не может гарантировать их восстановление в случае утери.</w:t>
      </w:r>
    </w:p>
    <w:p w:rsidR="00211F6A" w:rsidRPr="00C64121" w:rsidRDefault="00211F6A" w:rsidP="00211F6A">
      <w:pPr>
        <w:pStyle w:val="a3"/>
        <w:numPr>
          <w:ilvl w:val="2"/>
          <w:numId w:val="8"/>
        </w:numPr>
        <w:ind w:left="709" w:hanging="567"/>
        <w:jc w:val="both"/>
        <w:rPr>
          <w:rFonts w:ascii="Times New Roman" w:hAnsi="Times New Roman"/>
          <w:sz w:val="24"/>
          <w:szCs w:val="24"/>
        </w:rPr>
      </w:pPr>
      <w:r w:rsidRPr="00C64121">
        <w:rPr>
          <w:rFonts w:ascii="Times New Roman" w:hAnsi="Times New Roman"/>
          <w:sz w:val="24"/>
          <w:szCs w:val="24"/>
        </w:rPr>
        <w:t>Сбой в работе оборудования в случае, если Заказчиком были произведен</w:t>
      </w:r>
      <w:r w:rsidR="008C7578" w:rsidRPr="00C64121">
        <w:rPr>
          <w:rFonts w:ascii="Times New Roman" w:hAnsi="Times New Roman"/>
          <w:sz w:val="24"/>
          <w:szCs w:val="24"/>
        </w:rPr>
        <w:t xml:space="preserve">ы подключения любых внешних </w:t>
      </w:r>
      <w:r w:rsidRPr="00C64121">
        <w:rPr>
          <w:rFonts w:ascii="Times New Roman" w:hAnsi="Times New Roman"/>
          <w:sz w:val="24"/>
          <w:szCs w:val="24"/>
        </w:rPr>
        <w:t>ус</w:t>
      </w:r>
      <w:r w:rsidR="008C7578" w:rsidRPr="00C64121">
        <w:rPr>
          <w:rFonts w:ascii="Times New Roman" w:hAnsi="Times New Roman"/>
          <w:sz w:val="24"/>
          <w:szCs w:val="24"/>
        </w:rPr>
        <w:t xml:space="preserve">тройств, приведшие к данному сбою, </w:t>
      </w:r>
      <w:r w:rsidRPr="00C64121">
        <w:rPr>
          <w:rFonts w:ascii="Times New Roman" w:hAnsi="Times New Roman"/>
          <w:sz w:val="24"/>
          <w:szCs w:val="24"/>
        </w:rPr>
        <w:t xml:space="preserve">за последствия в </w:t>
      </w:r>
      <w:r w:rsidR="008C7578" w:rsidRPr="00C64121">
        <w:rPr>
          <w:rFonts w:ascii="Times New Roman" w:hAnsi="Times New Roman"/>
          <w:sz w:val="24"/>
          <w:szCs w:val="24"/>
        </w:rPr>
        <w:t xml:space="preserve">результате вмешательства Заказчика в настройки </w:t>
      </w:r>
      <w:r w:rsidRPr="00C64121">
        <w:rPr>
          <w:rFonts w:ascii="Times New Roman" w:hAnsi="Times New Roman"/>
          <w:sz w:val="24"/>
          <w:szCs w:val="24"/>
        </w:rPr>
        <w:t>работы оборудования, заражение компьютерными вирусами и т.п.</w:t>
      </w:r>
    </w:p>
    <w:p w:rsidR="00211F6A" w:rsidRPr="00C64121" w:rsidRDefault="00211F6A" w:rsidP="00211F6A">
      <w:pPr>
        <w:pStyle w:val="a3"/>
        <w:numPr>
          <w:ilvl w:val="2"/>
          <w:numId w:val="8"/>
        </w:numPr>
        <w:ind w:left="709" w:hanging="567"/>
        <w:jc w:val="both"/>
        <w:rPr>
          <w:rFonts w:ascii="Times New Roman" w:hAnsi="Times New Roman"/>
          <w:sz w:val="24"/>
          <w:szCs w:val="24"/>
        </w:rPr>
      </w:pPr>
      <w:r w:rsidRPr="00C64121">
        <w:rPr>
          <w:rFonts w:ascii="Times New Roman" w:hAnsi="Times New Roman"/>
          <w:sz w:val="24"/>
          <w:szCs w:val="24"/>
        </w:rPr>
        <w:t xml:space="preserve"> </w:t>
      </w:r>
      <w:proofErr w:type="gramStart"/>
      <w:r w:rsidRPr="00C64121">
        <w:rPr>
          <w:rFonts w:ascii="Times New Roman" w:hAnsi="Times New Roman"/>
          <w:sz w:val="24"/>
          <w:szCs w:val="24"/>
        </w:rPr>
        <w:t>Убытки Заказчика, прямые или косвенные (упущенная выгода и моральный ущерб в том числе), могущие возникнуть в результате временной неработоспособности оборудования по различным независящим от Исполнителя обстоятельствам, такие как неисправность оборудования Заказчика, перебои с электропитанием, выход из строя носителей информации и других частей компьютеров и оргтехники, самовольные попытки устранить ту или иную неисправность, привлечение к ремонт у сторонних организаций и третьих</w:t>
      </w:r>
      <w:proofErr w:type="gramEnd"/>
      <w:r w:rsidRPr="00C64121">
        <w:rPr>
          <w:rFonts w:ascii="Times New Roman" w:hAnsi="Times New Roman"/>
          <w:sz w:val="24"/>
          <w:szCs w:val="24"/>
        </w:rPr>
        <w:t xml:space="preserve"> лиц, стихийное бедствие, пожар, наводнение и т.п.</w:t>
      </w:r>
    </w:p>
    <w:p w:rsidR="00211F6A" w:rsidRPr="00C64121" w:rsidRDefault="00211F6A" w:rsidP="00211F6A">
      <w:pPr>
        <w:pStyle w:val="a3"/>
        <w:jc w:val="both"/>
        <w:rPr>
          <w:rFonts w:ascii="Times New Roman" w:hAnsi="Times New Roman"/>
          <w:sz w:val="24"/>
          <w:szCs w:val="24"/>
        </w:rPr>
      </w:pPr>
    </w:p>
    <w:p w:rsidR="00211F6A" w:rsidRPr="00C64121" w:rsidRDefault="00211F6A" w:rsidP="00211F6A">
      <w:pPr>
        <w:pStyle w:val="a3"/>
        <w:numPr>
          <w:ilvl w:val="0"/>
          <w:numId w:val="8"/>
        </w:numPr>
        <w:spacing w:line="276" w:lineRule="auto"/>
        <w:jc w:val="center"/>
        <w:rPr>
          <w:rFonts w:ascii="Times New Roman" w:hAnsi="Times New Roman"/>
          <w:b/>
          <w:sz w:val="24"/>
          <w:szCs w:val="24"/>
        </w:rPr>
      </w:pPr>
      <w:r w:rsidRPr="00C64121">
        <w:rPr>
          <w:rFonts w:ascii="Times New Roman" w:hAnsi="Times New Roman"/>
          <w:b/>
          <w:sz w:val="24"/>
          <w:szCs w:val="24"/>
        </w:rPr>
        <w:t>Срок действия Договора, условия изменения и расторжения Договора</w:t>
      </w:r>
    </w:p>
    <w:p w:rsidR="008E6114" w:rsidRPr="00C64121" w:rsidRDefault="008E6114" w:rsidP="008E6114">
      <w:pPr>
        <w:pStyle w:val="a3"/>
        <w:spacing w:line="276" w:lineRule="auto"/>
        <w:ind w:left="360"/>
        <w:rPr>
          <w:rFonts w:ascii="Times New Roman" w:hAnsi="Times New Roman"/>
          <w:b/>
          <w:sz w:val="24"/>
          <w:szCs w:val="24"/>
        </w:rPr>
      </w:pPr>
    </w:p>
    <w:p w:rsidR="00211F6A" w:rsidRPr="00C64121" w:rsidRDefault="00211F6A" w:rsidP="00211F6A">
      <w:pPr>
        <w:pStyle w:val="a3"/>
        <w:numPr>
          <w:ilvl w:val="1"/>
          <w:numId w:val="8"/>
        </w:numPr>
        <w:jc w:val="both"/>
        <w:rPr>
          <w:rFonts w:ascii="Times New Roman" w:hAnsi="Times New Roman"/>
          <w:sz w:val="24"/>
          <w:szCs w:val="24"/>
        </w:rPr>
      </w:pPr>
      <w:r w:rsidRPr="00C64121">
        <w:rPr>
          <w:rFonts w:ascii="Times New Roman" w:hAnsi="Times New Roman"/>
          <w:sz w:val="24"/>
          <w:szCs w:val="24"/>
        </w:rPr>
        <w:t>Договор вступает в силу с момента подписания Сторонами и действует до конца календарного года.</w:t>
      </w:r>
    </w:p>
    <w:p w:rsidR="00211F6A" w:rsidRPr="00C64121" w:rsidRDefault="00211F6A" w:rsidP="00211F6A">
      <w:pPr>
        <w:pStyle w:val="a3"/>
        <w:numPr>
          <w:ilvl w:val="1"/>
          <w:numId w:val="8"/>
        </w:numPr>
        <w:jc w:val="both"/>
        <w:rPr>
          <w:rFonts w:ascii="Times New Roman" w:hAnsi="Times New Roman"/>
          <w:sz w:val="24"/>
          <w:szCs w:val="24"/>
        </w:rPr>
      </w:pPr>
      <w:r w:rsidRPr="00C64121">
        <w:rPr>
          <w:rFonts w:ascii="Times New Roman" w:hAnsi="Times New Roman"/>
          <w:sz w:val="24"/>
          <w:szCs w:val="24"/>
        </w:rPr>
        <w:t>В случае если ни одна из сторон не известит другую сторону за 15 (пятнадцать) рабочих дней до окончания срока действия настоящего договора об отказе от его продления, настоящий договор считается продлённым на тех же условиях и на срок в один календарный год.</w:t>
      </w:r>
    </w:p>
    <w:p w:rsidR="00211F6A" w:rsidRPr="00C64121" w:rsidRDefault="00D1240A" w:rsidP="00211F6A">
      <w:pPr>
        <w:pStyle w:val="a3"/>
        <w:numPr>
          <w:ilvl w:val="1"/>
          <w:numId w:val="8"/>
        </w:numPr>
        <w:jc w:val="both"/>
        <w:rPr>
          <w:rFonts w:ascii="Times New Roman" w:hAnsi="Times New Roman"/>
          <w:sz w:val="24"/>
          <w:szCs w:val="24"/>
        </w:rPr>
      </w:pPr>
      <w:r w:rsidRPr="00C64121">
        <w:rPr>
          <w:rFonts w:ascii="Times New Roman" w:hAnsi="Times New Roman"/>
          <w:sz w:val="24"/>
          <w:szCs w:val="24"/>
        </w:rPr>
        <w:t xml:space="preserve">Условия Договора могут быть изменены по взаимному </w:t>
      </w:r>
      <w:r w:rsidR="00211F6A" w:rsidRPr="00C64121">
        <w:rPr>
          <w:rFonts w:ascii="Times New Roman" w:hAnsi="Times New Roman"/>
          <w:sz w:val="24"/>
          <w:szCs w:val="24"/>
        </w:rPr>
        <w:t>сог</w:t>
      </w:r>
      <w:r w:rsidRPr="00C64121">
        <w:rPr>
          <w:rFonts w:ascii="Times New Roman" w:hAnsi="Times New Roman"/>
          <w:sz w:val="24"/>
          <w:szCs w:val="24"/>
        </w:rPr>
        <w:t>ласию Сторон дополнительными соглашениями, являющимися неотъемлемой частью настоящего договора</w:t>
      </w:r>
      <w:r w:rsidR="00211F6A" w:rsidRPr="00C64121">
        <w:rPr>
          <w:rFonts w:ascii="Times New Roman" w:hAnsi="Times New Roman"/>
          <w:sz w:val="24"/>
          <w:szCs w:val="24"/>
        </w:rPr>
        <w:t>.</w:t>
      </w:r>
    </w:p>
    <w:p w:rsidR="00211F6A" w:rsidRPr="00C64121" w:rsidRDefault="00D1240A" w:rsidP="00211F6A">
      <w:pPr>
        <w:pStyle w:val="a3"/>
        <w:numPr>
          <w:ilvl w:val="1"/>
          <w:numId w:val="8"/>
        </w:numPr>
        <w:jc w:val="both"/>
        <w:rPr>
          <w:rFonts w:ascii="Times New Roman" w:hAnsi="Times New Roman"/>
          <w:sz w:val="24"/>
          <w:szCs w:val="24"/>
        </w:rPr>
      </w:pPr>
      <w:r w:rsidRPr="00C64121">
        <w:rPr>
          <w:rFonts w:ascii="Times New Roman" w:hAnsi="Times New Roman"/>
          <w:sz w:val="24"/>
          <w:szCs w:val="24"/>
        </w:rPr>
        <w:t>Об изменении платежных реквизитов, контактных данных стороны информируют друг друга в течение 5 рабочих дней соответствующим уведомлением с фиксацией его получения</w:t>
      </w:r>
      <w:r w:rsidR="00452D95" w:rsidRPr="00C64121">
        <w:rPr>
          <w:rFonts w:ascii="Times New Roman" w:hAnsi="Times New Roman"/>
          <w:sz w:val="24"/>
          <w:szCs w:val="24"/>
        </w:rPr>
        <w:t>.</w:t>
      </w:r>
    </w:p>
    <w:p w:rsidR="00211F6A" w:rsidRPr="00C64121" w:rsidRDefault="00211F6A" w:rsidP="00211F6A">
      <w:pPr>
        <w:pStyle w:val="a3"/>
        <w:numPr>
          <w:ilvl w:val="1"/>
          <w:numId w:val="8"/>
        </w:numPr>
        <w:jc w:val="both"/>
        <w:rPr>
          <w:rFonts w:ascii="Times New Roman" w:hAnsi="Times New Roman"/>
          <w:sz w:val="24"/>
          <w:szCs w:val="24"/>
        </w:rPr>
      </w:pPr>
      <w:r w:rsidRPr="00C64121">
        <w:rPr>
          <w:rFonts w:ascii="Times New Roman" w:hAnsi="Times New Roman"/>
          <w:sz w:val="24"/>
          <w:szCs w:val="24"/>
        </w:rPr>
        <w:t>При расторжении настоящего Договора по любым основаниям Исполнитель имеет безусловное право на получение оплаты за работы и/или услуги, оказанные Исполнителем Заказчику до даты расторжения настоящего договора.</w:t>
      </w:r>
    </w:p>
    <w:p w:rsidR="00211F6A" w:rsidRPr="00C64121" w:rsidRDefault="00211F6A" w:rsidP="00211F6A">
      <w:pPr>
        <w:pStyle w:val="a3"/>
        <w:jc w:val="both"/>
        <w:rPr>
          <w:rFonts w:ascii="Times New Roman" w:hAnsi="Times New Roman"/>
          <w:sz w:val="24"/>
          <w:szCs w:val="24"/>
        </w:rPr>
      </w:pPr>
    </w:p>
    <w:p w:rsidR="00211F6A" w:rsidRPr="00C64121" w:rsidRDefault="00211F6A" w:rsidP="00211F6A">
      <w:pPr>
        <w:pStyle w:val="a3"/>
        <w:numPr>
          <w:ilvl w:val="0"/>
          <w:numId w:val="8"/>
        </w:numPr>
        <w:spacing w:line="276" w:lineRule="auto"/>
        <w:jc w:val="center"/>
        <w:rPr>
          <w:rFonts w:ascii="Times New Roman" w:hAnsi="Times New Roman"/>
          <w:b/>
          <w:sz w:val="24"/>
          <w:szCs w:val="24"/>
        </w:rPr>
      </w:pPr>
      <w:r w:rsidRPr="00C64121">
        <w:rPr>
          <w:rFonts w:ascii="Times New Roman" w:hAnsi="Times New Roman"/>
          <w:b/>
          <w:sz w:val="24"/>
          <w:szCs w:val="24"/>
        </w:rPr>
        <w:t>Обстоятельства непреодолимой силы (форс-мажор)</w:t>
      </w:r>
    </w:p>
    <w:p w:rsidR="008E6114" w:rsidRPr="00C64121" w:rsidRDefault="008E6114" w:rsidP="008E6114">
      <w:pPr>
        <w:pStyle w:val="a3"/>
        <w:spacing w:line="276" w:lineRule="auto"/>
        <w:ind w:left="360"/>
        <w:rPr>
          <w:rFonts w:ascii="Times New Roman" w:hAnsi="Times New Roman"/>
          <w:b/>
          <w:sz w:val="24"/>
          <w:szCs w:val="24"/>
        </w:rPr>
      </w:pPr>
    </w:p>
    <w:p w:rsidR="00211F6A" w:rsidRPr="00C64121" w:rsidRDefault="00211F6A" w:rsidP="00211F6A">
      <w:pPr>
        <w:pStyle w:val="a3"/>
        <w:numPr>
          <w:ilvl w:val="1"/>
          <w:numId w:val="8"/>
        </w:numPr>
        <w:jc w:val="both"/>
        <w:rPr>
          <w:rFonts w:ascii="Times New Roman" w:hAnsi="Times New Roman"/>
          <w:sz w:val="24"/>
          <w:szCs w:val="24"/>
        </w:rPr>
      </w:pPr>
      <w:proofErr w:type="gramStart"/>
      <w:r w:rsidRPr="00C64121">
        <w:rPr>
          <w:rFonts w:ascii="Times New Roman" w:hAnsi="Times New Roman"/>
          <w:sz w:val="24"/>
          <w:szCs w:val="24"/>
        </w:rPr>
        <w:t>При возникновении форс-мажорных обстоятельств (в толковании, принятом практикой суда арбитража Торгово-промышленной палаты России, а также войны (включая гражданскую), мятежей, саботажа, забастовок, пожаров, взрывов, наводнений или иных стихийных бедствий, а также действий, вызвавших перебои в подаче электроэнергии), исключающих или объективно препятствующих исполнению данного Договора Стороны не имеют взаимных претензий, каждая из Сторон принимает на себя свой риск последствий этих обстоятельств.</w:t>
      </w:r>
      <w:proofErr w:type="gramEnd"/>
    </w:p>
    <w:p w:rsidR="00211F6A" w:rsidRPr="00C64121" w:rsidRDefault="00211F6A" w:rsidP="00211F6A">
      <w:pPr>
        <w:pStyle w:val="a3"/>
        <w:numPr>
          <w:ilvl w:val="1"/>
          <w:numId w:val="8"/>
        </w:numPr>
        <w:jc w:val="both"/>
        <w:rPr>
          <w:rFonts w:ascii="Times New Roman" w:hAnsi="Times New Roman"/>
          <w:sz w:val="24"/>
          <w:szCs w:val="24"/>
        </w:rPr>
      </w:pPr>
      <w:r w:rsidRPr="00C64121">
        <w:rPr>
          <w:rFonts w:ascii="Times New Roman" w:hAnsi="Times New Roman"/>
          <w:sz w:val="24"/>
          <w:szCs w:val="24"/>
        </w:rPr>
        <w:t xml:space="preserve">Равным образом, при объявлении эмбарго, </w:t>
      </w:r>
      <w:r w:rsidR="00563B1B" w:rsidRPr="00C64121">
        <w:rPr>
          <w:rFonts w:ascii="Times New Roman" w:hAnsi="Times New Roman"/>
          <w:sz w:val="24"/>
          <w:szCs w:val="24"/>
        </w:rPr>
        <w:t xml:space="preserve">санкций, </w:t>
      </w:r>
      <w:r w:rsidRPr="00C64121">
        <w:rPr>
          <w:rFonts w:ascii="Times New Roman" w:hAnsi="Times New Roman"/>
          <w:sz w:val="24"/>
          <w:szCs w:val="24"/>
        </w:rPr>
        <w:t>иных действий или бездействия органов власти и управления России или других стран, непосредственно влияющих на исполнение Сторонами их обязательств, Стороны не имеют взаимных претензий, и каждая из Сторон принимает на себя свой риск последствий этих обстоятельств.</w:t>
      </w:r>
    </w:p>
    <w:p w:rsidR="00211F6A" w:rsidRPr="00C64121" w:rsidRDefault="00211F6A" w:rsidP="00211F6A">
      <w:pPr>
        <w:pStyle w:val="a3"/>
        <w:jc w:val="both"/>
        <w:rPr>
          <w:rFonts w:ascii="Times New Roman" w:hAnsi="Times New Roman"/>
          <w:sz w:val="24"/>
          <w:szCs w:val="24"/>
        </w:rPr>
      </w:pPr>
    </w:p>
    <w:p w:rsidR="00211F6A" w:rsidRPr="00C64121" w:rsidRDefault="00211F6A" w:rsidP="00211F6A">
      <w:pPr>
        <w:pStyle w:val="a3"/>
        <w:numPr>
          <w:ilvl w:val="0"/>
          <w:numId w:val="8"/>
        </w:numPr>
        <w:spacing w:line="360" w:lineRule="auto"/>
        <w:jc w:val="center"/>
        <w:rPr>
          <w:rFonts w:ascii="Times New Roman" w:hAnsi="Times New Roman"/>
          <w:b/>
          <w:sz w:val="24"/>
          <w:szCs w:val="24"/>
        </w:rPr>
      </w:pPr>
      <w:r w:rsidRPr="00C64121">
        <w:rPr>
          <w:rFonts w:ascii="Times New Roman" w:hAnsi="Times New Roman"/>
          <w:b/>
          <w:sz w:val="24"/>
          <w:szCs w:val="24"/>
        </w:rPr>
        <w:t>Разрешение споров</w:t>
      </w:r>
    </w:p>
    <w:p w:rsidR="00211F6A" w:rsidRPr="00C64121" w:rsidRDefault="00D1240A" w:rsidP="00211F6A">
      <w:pPr>
        <w:pStyle w:val="a3"/>
        <w:numPr>
          <w:ilvl w:val="1"/>
          <w:numId w:val="8"/>
        </w:numPr>
        <w:jc w:val="both"/>
        <w:rPr>
          <w:rFonts w:ascii="Times New Roman" w:hAnsi="Times New Roman"/>
          <w:sz w:val="24"/>
          <w:szCs w:val="24"/>
        </w:rPr>
      </w:pPr>
      <w:r w:rsidRPr="00C64121">
        <w:rPr>
          <w:rFonts w:ascii="Times New Roman" w:hAnsi="Times New Roman"/>
          <w:sz w:val="24"/>
          <w:szCs w:val="24"/>
        </w:rPr>
        <w:lastRenderedPageBreak/>
        <w:t>Все спор</w:t>
      </w:r>
      <w:r w:rsidR="00DF6581" w:rsidRPr="00C64121">
        <w:rPr>
          <w:rFonts w:ascii="Times New Roman" w:hAnsi="Times New Roman"/>
          <w:sz w:val="24"/>
          <w:szCs w:val="24"/>
        </w:rPr>
        <w:t>ы</w:t>
      </w:r>
      <w:r w:rsidRPr="00C64121">
        <w:rPr>
          <w:rFonts w:ascii="Times New Roman" w:hAnsi="Times New Roman"/>
          <w:sz w:val="24"/>
          <w:szCs w:val="24"/>
        </w:rPr>
        <w:t xml:space="preserve"> и разногласия по настоящему Договору стороны </w:t>
      </w:r>
      <w:r w:rsidR="00DF6581" w:rsidRPr="00C64121">
        <w:rPr>
          <w:rFonts w:ascii="Times New Roman" w:hAnsi="Times New Roman"/>
          <w:sz w:val="24"/>
          <w:szCs w:val="24"/>
        </w:rPr>
        <w:t>решают</w:t>
      </w:r>
      <w:r w:rsidRPr="00C64121">
        <w:rPr>
          <w:rFonts w:ascii="Times New Roman" w:hAnsi="Times New Roman"/>
          <w:sz w:val="24"/>
          <w:szCs w:val="24"/>
        </w:rPr>
        <w:t xml:space="preserve"> путем переговоров. Досудебное разрешение споров обязательно.</w:t>
      </w:r>
    </w:p>
    <w:p w:rsidR="00211F6A" w:rsidRPr="00C64121" w:rsidRDefault="00211F6A" w:rsidP="00211F6A">
      <w:pPr>
        <w:pStyle w:val="a3"/>
        <w:numPr>
          <w:ilvl w:val="1"/>
          <w:numId w:val="8"/>
        </w:numPr>
        <w:jc w:val="both"/>
        <w:rPr>
          <w:rFonts w:ascii="Times New Roman" w:hAnsi="Times New Roman"/>
          <w:sz w:val="24"/>
          <w:szCs w:val="24"/>
        </w:rPr>
      </w:pPr>
      <w:r w:rsidRPr="00C64121">
        <w:rPr>
          <w:rFonts w:ascii="Times New Roman" w:hAnsi="Times New Roman"/>
          <w:sz w:val="24"/>
          <w:szCs w:val="24"/>
        </w:rPr>
        <w:t xml:space="preserve">Споры, по которым Стороны не достигнут </w:t>
      </w:r>
      <w:r w:rsidR="00D1240A" w:rsidRPr="00C64121">
        <w:rPr>
          <w:rFonts w:ascii="Times New Roman" w:hAnsi="Times New Roman"/>
          <w:sz w:val="24"/>
          <w:szCs w:val="24"/>
        </w:rPr>
        <w:t>д</w:t>
      </w:r>
      <w:r w:rsidRPr="00C64121">
        <w:rPr>
          <w:rFonts w:ascii="Times New Roman" w:hAnsi="Times New Roman"/>
          <w:sz w:val="24"/>
          <w:szCs w:val="24"/>
        </w:rPr>
        <w:t xml:space="preserve">оговоренности, будут переданы на рассмотрение Арбитражного суда г. </w:t>
      </w:r>
      <w:r w:rsidR="00563B1B" w:rsidRPr="00C64121">
        <w:rPr>
          <w:rFonts w:ascii="Times New Roman" w:hAnsi="Times New Roman"/>
          <w:sz w:val="24"/>
          <w:szCs w:val="24"/>
        </w:rPr>
        <w:t>Севастополя</w:t>
      </w:r>
      <w:r w:rsidRPr="00C64121">
        <w:rPr>
          <w:rFonts w:ascii="Times New Roman" w:hAnsi="Times New Roman"/>
          <w:sz w:val="24"/>
          <w:szCs w:val="24"/>
        </w:rPr>
        <w:t>.</w:t>
      </w:r>
    </w:p>
    <w:p w:rsidR="00211F6A" w:rsidRPr="00C64121" w:rsidRDefault="00211F6A" w:rsidP="00211F6A">
      <w:pPr>
        <w:pStyle w:val="a3"/>
        <w:ind w:left="360"/>
        <w:jc w:val="both"/>
        <w:rPr>
          <w:rFonts w:ascii="Times New Roman" w:hAnsi="Times New Roman"/>
          <w:sz w:val="24"/>
          <w:szCs w:val="24"/>
        </w:rPr>
      </w:pPr>
    </w:p>
    <w:p w:rsidR="008E6114" w:rsidRPr="00C64121" w:rsidRDefault="008E6114" w:rsidP="00211F6A">
      <w:pPr>
        <w:pStyle w:val="a3"/>
        <w:ind w:left="360"/>
        <w:jc w:val="both"/>
        <w:rPr>
          <w:rFonts w:ascii="Times New Roman" w:hAnsi="Times New Roman"/>
          <w:sz w:val="24"/>
          <w:szCs w:val="24"/>
        </w:rPr>
      </w:pPr>
    </w:p>
    <w:p w:rsidR="00211F6A" w:rsidRPr="00C64121" w:rsidRDefault="00211F6A" w:rsidP="00211F6A">
      <w:pPr>
        <w:pStyle w:val="a3"/>
        <w:numPr>
          <w:ilvl w:val="0"/>
          <w:numId w:val="8"/>
        </w:numPr>
        <w:spacing w:line="360" w:lineRule="auto"/>
        <w:jc w:val="center"/>
        <w:rPr>
          <w:rFonts w:ascii="Times New Roman" w:hAnsi="Times New Roman"/>
          <w:b/>
          <w:sz w:val="24"/>
          <w:szCs w:val="24"/>
        </w:rPr>
      </w:pPr>
      <w:r w:rsidRPr="00C64121">
        <w:rPr>
          <w:rFonts w:ascii="Times New Roman" w:hAnsi="Times New Roman"/>
          <w:b/>
          <w:sz w:val="24"/>
          <w:szCs w:val="24"/>
        </w:rPr>
        <w:t>Полнота Договора</w:t>
      </w:r>
    </w:p>
    <w:p w:rsidR="00211F6A" w:rsidRPr="00C64121" w:rsidRDefault="00211F6A" w:rsidP="00211F6A">
      <w:pPr>
        <w:pStyle w:val="a3"/>
        <w:numPr>
          <w:ilvl w:val="1"/>
          <w:numId w:val="11"/>
        </w:numPr>
        <w:jc w:val="both"/>
        <w:rPr>
          <w:rFonts w:ascii="Times New Roman" w:hAnsi="Times New Roman"/>
          <w:sz w:val="24"/>
          <w:szCs w:val="24"/>
        </w:rPr>
      </w:pPr>
      <w:r w:rsidRPr="00C64121">
        <w:rPr>
          <w:rFonts w:ascii="Times New Roman" w:hAnsi="Times New Roman"/>
          <w:sz w:val="24"/>
          <w:szCs w:val="24"/>
        </w:rPr>
        <w:t>Настоящий</w:t>
      </w:r>
      <w:r w:rsidR="00DB40D2" w:rsidRPr="00C64121">
        <w:rPr>
          <w:rFonts w:ascii="Times New Roman" w:hAnsi="Times New Roman"/>
          <w:sz w:val="24"/>
          <w:szCs w:val="24"/>
        </w:rPr>
        <w:t xml:space="preserve"> </w:t>
      </w:r>
      <w:r w:rsidRPr="00C64121">
        <w:rPr>
          <w:rFonts w:ascii="Times New Roman" w:hAnsi="Times New Roman"/>
          <w:sz w:val="24"/>
          <w:szCs w:val="24"/>
        </w:rPr>
        <w:t>Договор составлен в двух экземплярах, имеющих одинаковую юридическую силу, по одному для каждой стороны.</w:t>
      </w:r>
    </w:p>
    <w:p w:rsidR="00211F6A" w:rsidRPr="00C64121" w:rsidRDefault="00DB40D2" w:rsidP="00211F6A">
      <w:pPr>
        <w:pStyle w:val="a3"/>
        <w:numPr>
          <w:ilvl w:val="1"/>
          <w:numId w:val="11"/>
        </w:numPr>
        <w:jc w:val="both"/>
        <w:rPr>
          <w:rFonts w:ascii="Times New Roman" w:hAnsi="Times New Roman"/>
          <w:sz w:val="24"/>
          <w:szCs w:val="24"/>
        </w:rPr>
      </w:pPr>
      <w:r w:rsidRPr="00C64121">
        <w:rPr>
          <w:rFonts w:ascii="Times New Roman" w:hAnsi="Times New Roman"/>
          <w:sz w:val="24"/>
          <w:szCs w:val="24"/>
        </w:rPr>
        <w:t>Приложение № 1 и приложение № 2 к настоящему Договору являются неотъемлемой его частью.</w:t>
      </w:r>
    </w:p>
    <w:p w:rsidR="00260B8B" w:rsidRPr="00C64121" w:rsidRDefault="00260B8B" w:rsidP="00260B8B">
      <w:pPr>
        <w:pStyle w:val="a3"/>
        <w:jc w:val="both"/>
        <w:rPr>
          <w:rFonts w:ascii="Times New Roman" w:hAnsi="Times New Roman"/>
          <w:sz w:val="24"/>
          <w:szCs w:val="24"/>
        </w:rPr>
      </w:pPr>
    </w:p>
    <w:p w:rsidR="00260B8B" w:rsidRDefault="00260B8B" w:rsidP="00260B8B">
      <w:pPr>
        <w:pStyle w:val="a3"/>
        <w:numPr>
          <w:ilvl w:val="0"/>
          <w:numId w:val="11"/>
        </w:numPr>
        <w:jc w:val="center"/>
        <w:rPr>
          <w:rFonts w:ascii="Times New Roman" w:hAnsi="Times New Roman"/>
          <w:b/>
          <w:sz w:val="24"/>
          <w:szCs w:val="24"/>
        </w:rPr>
      </w:pPr>
      <w:r w:rsidRPr="00C64121">
        <w:rPr>
          <w:rFonts w:ascii="Times New Roman" w:hAnsi="Times New Roman"/>
          <w:b/>
          <w:sz w:val="24"/>
          <w:szCs w:val="24"/>
        </w:rPr>
        <w:t>Реквизиты и подписи сторон</w:t>
      </w:r>
    </w:p>
    <w:p w:rsidR="00BC7CF4" w:rsidRPr="00C64121" w:rsidRDefault="00BC7CF4" w:rsidP="00BC7CF4">
      <w:pPr>
        <w:pStyle w:val="a3"/>
        <w:jc w:val="center"/>
        <w:rPr>
          <w:rFonts w:ascii="Times New Roman" w:hAnsi="Times New Roman"/>
          <w:b/>
          <w:sz w:val="24"/>
          <w:szCs w:val="24"/>
        </w:rPr>
      </w:pPr>
    </w:p>
    <w:tbl>
      <w:tblPr>
        <w:tblStyle w:val="a6"/>
        <w:tblW w:w="0" w:type="auto"/>
        <w:tblLook w:val="04A0" w:firstRow="1" w:lastRow="0" w:firstColumn="1" w:lastColumn="0" w:noHBand="0" w:noVBand="1"/>
      </w:tblPr>
      <w:tblGrid>
        <w:gridCol w:w="5282"/>
        <w:gridCol w:w="5282"/>
      </w:tblGrid>
      <w:tr w:rsidR="00260B8B" w:rsidRPr="00C64121" w:rsidTr="00260B8B">
        <w:tc>
          <w:tcPr>
            <w:tcW w:w="5282" w:type="dxa"/>
          </w:tcPr>
          <w:p w:rsidR="00260B8B" w:rsidRPr="00C64121" w:rsidRDefault="00260B8B" w:rsidP="00260B8B">
            <w:pPr>
              <w:pStyle w:val="a3"/>
              <w:jc w:val="center"/>
              <w:rPr>
                <w:rFonts w:ascii="Times New Roman" w:hAnsi="Times New Roman"/>
                <w:sz w:val="24"/>
                <w:szCs w:val="24"/>
              </w:rPr>
            </w:pPr>
            <w:r w:rsidRPr="00C64121">
              <w:rPr>
                <w:rFonts w:ascii="Times New Roman" w:hAnsi="Times New Roman"/>
                <w:sz w:val="24"/>
                <w:szCs w:val="24"/>
              </w:rPr>
              <w:t>Исполнитель</w:t>
            </w:r>
          </w:p>
          <w:p w:rsidR="00260B8B" w:rsidRPr="00C64121" w:rsidRDefault="00260B8B" w:rsidP="00260B8B">
            <w:pPr>
              <w:pStyle w:val="a3"/>
              <w:jc w:val="center"/>
              <w:rPr>
                <w:rFonts w:ascii="Times New Roman" w:hAnsi="Times New Roman"/>
                <w:sz w:val="8"/>
                <w:szCs w:val="8"/>
              </w:rPr>
            </w:pPr>
          </w:p>
        </w:tc>
        <w:tc>
          <w:tcPr>
            <w:tcW w:w="5282" w:type="dxa"/>
          </w:tcPr>
          <w:p w:rsidR="00260B8B" w:rsidRPr="00C64121" w:rsidRDefault="00260B8B" w:rsidP="00260B8B">
            <w:pPr>
              <w:pStyle w:val="a3"/>
              <w:jc w:val="center"/>
              <w:rPr>
                <w:rFonts w:ascii="Times New Roman" w:hAnsi="Times New Roman"/>
                <w:sz w:val="24"/>
                <w:szCs w:val="24"/>
              </w:rPr>
            </w:pPr>
            <w:r w:rsidRPr="00C64121">
              <w:rPr>
                <w:rFonts w:ascii="Times New Roman" w:hAnsi="Times New Roman"/>
                <w:sz w:val="24"/>
                <w:szCs w:val="24"/>
              </w:rPr>
              <w:t>Заказчик</w:t>
            </w:r>
          </w:p>
        </w:tc>
      </w:tr>
      <w:tr w:rsidR="00260B8B" w:rsidRPr="00C64121" w:rsidTr="00260B8B">
        <w:tc>
          <w:tcPr>
            <w:tcW w:w="5282" w:type="dxa"/>
          </w:tcPr>
          <w:p w:rsidR="00260B8B" w:rsidRPr="00C64121" w:rsidRDefault="00260B8B" w:rsidP="00260B8B">
            <w:pPr>
              <w:pStyle w:val="a3"/>
              <w:jc w:val="center"/>
              <w:rPr>
                <w:rFonts w:ascii="Times New Roman" w:hAnsi="Times New Roman"/>
                <w:b/>
                <w:sz w:val="24"/>
                <w:szCs w:val="24"/>
              </w:rPr>
            </w:pPr>
            <w:r w:rsidRPr="00C64121">
              <w:rPr>
                <w:rFonts w:ascii="Times New Roman" w:hAnsi="Times New Roman"/>
                <w:b/>
                <w:sz w:val="24"/>
                <w:szCs w:val="24"/>
              </w:rPr>
              <w:t>ИП Ольшевский Сергей Мечиславович</w:t>
            </w:r>
          </w:p>
        </w:tc>
        <w:tc>
          <w:tcPr>
            <w:tcW w:w="5282" w:type="dxa"/>
          </w:tcPr>
          <w:p w:rsidR="00260B8B" w:rsidRPr="00C64121" w:rsidRDefault="00260B8B" w:rsidP="009D711D">
            <w:pPr>
              <w:pStyle w:val="a3"/>
              <w:jc w:val="center"/>
              <w:rPr>
                <w:rFonts w:ascii="Times New Roman" w:hAnsi="Times New Roman"/>
                <w:b/>
                <w:sz w:val="24"/>
                <w:szCs w:val="24"/>
              </w:rPr>
            </w:pPr>
            <w:r w:rsidRPr="00C64121">
              <w:rPr>
                <w:rFonts w:ascii="Times New Roman" w:hAnsi="Times New Roman"/>
                <w:b/>
                <w:sz w:val="24"/>
                <w:szCs w:val="24"/>
              </w:rPr>
              <w:t>ООО «</w:t>
            </w:r>
            <w:r w:rsidR="009D711D">
              <w:rPr>
                <w:rFonts w:ascii="Times New Roman" w:hAnsi="Times New Roman"/>
                <w:b/>
                <w:sz w:val="24"/>
                <w:szCs w:val="24"/>
              </w:rPr>
              <w:t>__________________</w:t>
            </w:r>
            <w:r w:rsidRPr="00C64121">
              <w:rPr>
                <w:rFonts w:ascii="Times New Roman" w:hAnsi="Times New Roman"/>
                <w:b/>
                <w:sz w:val="24"/>
                <w:szCs w:val="24"/>
              </w:rPr>
              <w:t>»</w:t>
            </w:r>
          </w:p>
        </w:tc>
      </w:tr>
      <w:tr w:rsidR="00260B8B" w:rsidRPr="00C64121" w:rsidTr="00260B8B">
        <w:tc>
          <w:tcPr>
            <w:tcW w:w="5282" w:type="dxa"/>
          </w:tcPr>
          <w:p w:rsidR="00BC7CF4" w:rsidRDefault="00BC7CF4" w:rsidP="00C64121">
            <w:pPr>
              <w:pStyle w:val="a3"/>
              <w:rPr>
                <w:rFonts w:ascii="Times New Roman" w:hAnsi="Times New Roman"/>
                <w:sz w:val="24"/>
                <w:szCs w:val="24"/>
              </w:rPr>
            </w:pPr>
          </w:p>
          <w:p w:rsidR="00260B8B" w:rsidRPr="00C64121" w:rsidRDefault="00260B8B" w:rsidP="00C64121">
            <w:pPr>
              <w:pStyle w:val="a3"/>
              <w:rPr>
                <w:rFonts w:ascii="Times New Roman" w:hAnsi="Times New Roman"/>
                <w:sz w:val="24"/>
                <w:szCs w:val="24"/>
              </w:rPr>
            </w:pPr>
            <w:r w:rsidRPr="00C64121">
              <w:rPr>
                <w:rFonts w:ascii="Times New Roman" w:hAnsi="Times New Roman"/>
                <w:sz w:val="24"/>
                <w:szCs w:val="24"/>
              </w:rPr>
              <w:t>299002, г. Севастополь,</w:t>
            </w:r>
          </w:p>
          <w:p w:rsidR="00260B8B" w:rsidRPr="00C64121" w:rsidRDefault="00260B8B" w:rsidP="00C64121">
            <w:pPr>
              <w:pStyle w:val="a3"/>
              <w:rPr>
                <w:rFonts w:ascii="Times New Roman" w:hAnsi="Times New Roman"/>
                <w:sz w:val="24"/>
                <w:szCs w:val="24"/>
              </w:rPr>
            </w:pPr>
            <w:r w:rsidRPr="00C64121">
              <w:rPr>
                <w:rFonts w:ascii="Times New Roman" w:hAnsi="Times New Roman"/>
                <w:sz w:val="24"/>
                <w:szCs w:val="24"/>
              </w:rPr>
              <w:t>ул. Громова, д. 62, кв. 14</w:t>
            </w:r>
          </w:p>
          <w:p w:rsidR="00260B8B" w:rsidRPr="00C64121" w:rsidRDefault="00260B8B" w:rsidP="00C64121">
            <w:pPr>
              <w:pStyle w:val="a3"/>
              <w:rPr>
                <w:rFonts w:ascii="Times New Roman" w:hAnsi="Times New Roman"/>
                <w:sz w:val="24"/>
                <w:szCs w:val="24"/>
              </w:rPr>
            </w:pPr>
          </w:p>
          <w:p w:rsidR="00260B8B" w:rsidRPr="00C64121" w:rsidRDefault="00260B8B" w:rsidP="00C64121">
            <w:pPr>
              <w:pStyle w:val="a3"/>
              <w:rPr>
                <w:rFonts w:ascii="Times New Roman" w:hAnsi="Times New Roman"/>
                <w:sz w:val="24"/>
                <w:szCs w:val="24"/>
              </w:rPr>
            </w:pPr>
            <w:r w:rsidRPr="00C64121">
              <w:rPr>
                <w:rFonts w:ascii="Times New Roman" w:hAnsi="Times New Roman"/>
                <w:sz w:val="24"/>
                <w:szCs w:val="24"/>
              </w:rPr>
              <w:t>ИНН 920354910156</w:t>
            </w:r>
          </w:p>
          <w:p w:rsidR="00260B8B" w:rsidRPr="00C64121" w:rsidRDefault="00260B8B" w:rsidP="00C64121">
            <w:pPr>
              <w:pStyle w:val="a3"/>
              <w:rPr>
                <w:rFonts w:ascii="Times New Roman" w:hAnsi="Times New Roman"/>
                <w:sz w:val="24"/>
                <w:szCs w:val="24"/>
              </w:rPr>
            </w:pPr>
            <w:r w:rsidRPr="00C64121">
              <w:rPr>
                <w:rFonts w:ascii="Times New Roman" w:hAnsi="Times New Roman"/>
                <w:sz w:val="24"/>
                <w:szCs w:val="24"/>
              </w:rPr>
              <w:t>ОГРН 316920400072446</w:t>
            </w:r>
          </w:p>
          <w:p w:rsidR="00C64121" w:rsidRPr="00C64121" w:rsidRDefault="00C64121" w:rsidP="00C64121">
            <w:pPr>
              <w:pStyle w:val="a3"/>
              <w:rPr>
                <w:rFonts w:ascii="Times New Roman" w:hAnsi="Times New Roman"/>
                <w:sz w:val="24"/>
                <w:szCs w:val="24"/>
              </w:rPr>
            </w:pPr>
          </w:p>
          <w:p w:rsidR="00260B8B" w:rsidRPr="00C64121" w:rsidRDefault="00260B8B" w:rsidP="00C64121">
            <w:pPr>
              <w:pStyle w:val="a3"/>
              <w:rPr>
                <w:rFonts w:ascii="Times New Roman" w:hAnsi="Times New Roman"/>
                <w:sz w:val="24"/>
                <w:szCs w:val="24"/>
              </w:rPr>
            </w:pPr>
            <w:proofErr w:type="gramStart"/>
            <w:r w:rsidRPr="00C64121">
              <w:rPr>
                <w:rFonts w:ascii="Times New Roman" w:hAnsi="Times New Roman"/>
                <w:sz w:val="24"/>
                <w:szCs w:val="24"/>
              </w:rPr>
              <w:t>р</w:t>
            </w:r>
            <w:proofErr w:type="gramEnd"/>
            <w:r w:rsidRPr="00C64121">
              <w:rPr>
                <w:rFonts w:ascii="Times New Roman" w:hAnsi="Times New Roman"/>
                <w:sz w:val="24"/>
                <w:szCs w:val="24"/>
              </w:rPr>
              <w:t>/с 40802810521000000920</w:t>
            </w:r>
          </w:p>
          <w:p w:rsidR="00260B8B" w:rsidRPr="00C64121" w:rsidRDefault="00260B8B" w:rsidP="00C64121">
            <w:pPr>
              <w:pStyle w:val="a3"/>
              <w:rPr>
                <w:rFonts w:ascii="Times New Roman" w:hAnsi="Times New Roman"/>
                <w:sz w:val="24"/>
                <w:szCs w:val="24"/>
              </w:rPr>
            </w:pPr>
            <w:r w:rsidRPr="00C64121">
              <w:rPr>
                <w:rFonts w:ascii="Times New Roman" w:hAnsi="Times New Roman"/>
                <w:sz w:val="24"/>
                <w:szCs w:val="24"/>
              </w:rPr>
              <w:t>в Филиале «Крым «ПАО «КРАЙИНВЕСТБАНК» г. Симферополь</w:t>
            </w:r>
          </w:p>
          <w:p w:rsidR="00260B8B" w:rsidRPr="00C64121" w:rsidRDefault="00260B8B" w:rsidP="00C64121">
            <w:pPr>
              <w:pStyle w:val="a3"/>
              <w:rPr>
                <w:rFonts w:ascii="Times New Roman" w:hAnsi="Times New Roman"/>
                <w:sz w:val="24"/>
                <w:szCs w:val="24"/>
              </w:rPr>
            </w:pPr>
            <w:r w:rsidRPr="00C64121">
              <w:rPr>
                <w:rFonts w:ascii="Times New Roman" w:hAnsi="Times New Roman"/>
                <w:sz w:val="24"/>
                <w:szCs w:val="24"/>
              </w:rPr>
              <w:t>БИК 040349516</w:t>
            </w:r>
          </w:p>
          <w:p w:rsidR="00260B8B" w:rsidRPr="00C64121" w:rsidRDefault="00260B8B" w:rsidP="00C64121">
            <w:pPr>
              <w:pStyle w:val="a3"/>
              <w:rPr>
                <w:rFonts w:ascii="Times New Roman" w:hAnsi="Times New Roman"/>
                <w:sz w:val="24"/>
                <w:szCs w:val="24"/>
              </w:rPr>
            </w:pPr>
            <w:r w:rsidRPr="00C64121">
              <w:rPr>
                <w:rFonts w:ascii="Times New Roman" w:hAnsi="Times New Roman"/>
                <w:sz w:val="24"/>
                <w:szCs w:val="24"/>
              </w:rPr>
              <w:t>к/с 30101810500000000516</w:t>
            </w:r>
          </w:p>
          <w:p w:rsidR="00260B8B" w:rsidRPr="00C64121" w:rsidRDefault="00260B8B" w:rsidP="00C64121">
            <w:pPr>
              <w:pStyle w:val="a3"/>
              <w:rPr>
                <w:rFonts w:ascii="Times New Roman" w:hAnsi="Times New Roman"/>
                <w:sz w:val="24"/>
                <w:szCs w:val="24"/>
              </w:rPr>
            </w:pPr>
          </w:p>
          <w:p w:rsidR="00260B8B" w:rsidRDefault="00260B8B" w:rsidP="00C64121">
            <w:pPr>
              <w:pStyle w:val="a3"/>
              <w:rPr>
                <w:rFonts w:ascii="Times New Roman" w:hAnsi="Times New Roman"/>
                <w:sz w:val="24"/>
                <w:szCs w:val="24"/>
              </w:rPr>
            </w:pPr>
            <w:r w:rsidRPr="00C64121">
              <w:rPr>
                <w:rFonts w:ascii="Times New Roman" w:hAnsi="Times New Roman"/>
                <w:sz w:val="24"/>
                <w:szCs w:val="24"/>
              </w:rPr>
              <w:t>+7 (978) 222-67-27</w:t>
            </w:r>
          </w:p>
          <w:p w:rsidR="00BC7CF4" w:rsidRPr="00C64121" w:rsidRDefault="00BC7CF4" w:rsidP="00C64121">
            <w:pPr>
              <w:pStyle w:val="a3"/>
              <w:rPr>
                <w:rFonts w:ascii="Times New Roman" w:hAnsi="Times New Roman"/>
                <w:sz w:val="24"/>
                <w:szCs w:val="24"/>
              </w:rPr>
            </w:pPr>
          </w:p>
        </w:tc>
        <w:tc>
          <w:tcPr>
            <w:tcW w:w="5282" w:type="dxa"/>
          </w:tcPr>
          <w:p w:rsidR="00BC7CF4" w:rsidRDefault="00BC7CF4" w:rsidP="00C64121">
            <w:pPr>
              <w:pStyle w:val="a3"/>
              <w:rPr>
                <w:rFonts w:ascii="Times New Roman" w:hAnsi="Times New Roman"/>
                <w:sz w:val="24"/>
                <w:szCs w:val="24"/>
              </w:rPr>
            </w:pPr>
          </w:p>
          <w:p w:rsidR="00260B8B" w:rsidRPr="00C64121" w:rsidRDefault="00260B8B" w:rsidP="00C64121">
            <w:pPr>
              <w:pStyle w:val="a3"/>
              <w:rPr>
                <w:rFonts w:ascii="Times New Roman" w:hAnsi="Times New Roman"/>
                <w:sz w:val="24"/>
                <w:szCs w:val="24"/>
              </w:rPr>
            </w:pPr>
            <w:r w:rsidRPr="00C64121">
              <w:rPr>
                <w:rFonts w:ascii="Times New Roman" w:hAnsi="Times New Roman"/>
                <w:sz w:val="24"/>
                <w:szCs w:val="24"/>
              </w:rPr>
              <w:t xml:space="preserve">299011 г. Севастополь, </w:t>
            </w:r>
          </w:p>
          <w:p w:rsidR="00260B8B" w:rsidRPr="00C64121" w:rsidRDefault="009D711D" w:rsidP="00C64121">
            <w:pPr>
              <w:pStyle w:val="a3"/>
              <w:rPr>
                <w:rFonts w:ascii="Times New Roman" w:hAnsi="Times New Roman"/>
                <w:sz w:val="24"/>
                <w:szCs w:val="24"/>
              </w:rPr>
            </w:pPr>
            <w:r>
              <w:rPr>
                <w:rFonts w:ascii="Times New Roman" w:hAnsi="Times New Roman"/>
                <w:sz w:val="24"/>
                <w:szCs w:val="24"/>
              </w:rPr>
              <w:t>_____________</w:t>
            </w:r>
            <w:r w:rsidR="00260B8B" w:rsidRPr="00C64121">
              <w:rPr>
                <w:rFonts w:ascii="Times New Roman" w:hAnsi="Times New Roman"/>
                <w:sz w:val="24"/>
                <w:szCs w:val="24"/>
              </w:rPr>
              <w:t xml:space="preserve">, д. </w:t>
            </w:r>
            <w:r>
              <w:rPr>
                <w:rFonts w:ascii="Times New Roman" w:hAnsi="Times New Roman"/>
                <w:sz w:val="24"/>
                <w:szCs w:val="24"/>
              </w:rPr>
              <w:t>__</w:t>
            </w:r>
            <w:r w:rsidR="00260B8B" w:rsidRPr="00C64121">
              <w:rPr>
                <w:rFonts w:ascii="Times New Roman" w:hAnsi="Times New Roman"/>
                <w:sz w:val="24"/>
                <w:szCs w:val="24"/>
              </w:rPr>
              <w:t xml:space="preserve">, офис </w:t>
            </w:r>
            <w:r>
              <w:rPr>
                <w:rFonts w:ascii="Times New Roman" w:hAnsi="Times New Roman"/>
                <w:sz w:val="24"/>
                <w:szCs w:val="24"/>
              </w:rPr>
              <w:t>___</w:t>
            </w:r>
            <w:r w:rsidR="00260B8B" w:rsidRPr="00C64121">
              <w:rPr>
                <w:rFonts w:ascii="Times New Roman" w:hAnsi="Times New Roman"/>
                <w:sz w:val="24"/>
                <w:szCs w:val="24"/>
              </w:rPr>
              <w:t>.</w:t>
            </w:r>
          </w:p>
          <w:p w:rsidR="00260B8B" w:rsidRPr="00C64121" w:rsidRDefault="00260B8B" w:rsidP="00C64121">
            <w:pPr>
              <w:pStyle w:val="a3"/>
              <w:rPr>
                <w:rFonts w:ascii="Times New Roman" w:hAnsi="Times New Roman"/>
                <w:sz w:val="24"/>
                <w:szCs w:val="24"/>
              </w:rPr>
            </w:pPr>
          </w:p>
          <w:p w:rsidR="00260B8B" w:rsidRPr="00C64121" w:rsidRDefault="00C64121" w:rsidP="00C64121">
            <w:pPr>
              <w:pStyle w:val="a3"/>
              <w:rPr>
                <w:rFonts w:ascii="Times New Roman" w:hAnsi="Times New Roman"/>
                <w:sz w:val="24"/>
                <w:szCs w:val="24"/>
              </w:rPr>
            </w:pPr>
            <w:r w:rsidRPr="00C64121">
              <w:rPr>
                <w:rFonts w:ascii="Times New Roman" w:hAnsi="Times New Roman"/>
                <w:sz w:val="24"/>
                <w:szCs w:val="24"/>
              </w:rPr>
              <w:t xml:space="preserve">ИНН/КПП </w:t>
            </w:r>
            <w:r w:rsidR="009D711D">
              <w:rPr>
                <w:rFonts w:ascii="Times New Roman" w:hAnsi="Times New Roman"/>
                <w:sz w:val="24"/>
                <w:szCs w:val="24"/>
              </w:rPr>
              <w:t>_________________________</w:t>
            </w:r>
          </w:p>
          <w:p w:rsidR="00C64121" w:rsidRPr="00C64121" w:rsidRDefault="00C64121" w:rsidP="00C64121">
            <w:pPr>
              <w:pStyle w:val="a3"/>
              <w:rPr>
                <w:rFonts w:ascii="Times New Roman" w:hAnsi="Times New Roman"/>
                <w:sz w:val="24"/>
                <w:szCs w:val="24"/>
              </w:rPr>
            </w:pPr>
            <w:r w:rsidRPr="00C64121">
              <w:rPr>
                <w:rFonts w:ascii="Times New Roman" w:hAnsi="Times New Roman"/>
                <w:sz w:val="24"/>
                <w:szCs w:val="24"/>
              </w:rPr>
              <w:t xml:space="preserve">ОГРН </w:t>
            </w:r>
            <w:r w:rsidR="009D711D">
              <w:rPr>
                <w:rFonts w:ascii="Times New Roman" w:hAnsi="Times New Roman"/>
                <w:sz w:val="24"/>
                <w:szCs w:val="24"/>
              </w:rPr>
              <w:t>_________________________</w:t>
            </w:r>
          </w:p>
          <w:p w:rsidR="00C64121" w:rsidRPr="00C64121" w:rsidRDefault="00C64121" w:rsidP="00C64121">
            <w:pPr>
              <w:pStyle w:val="a3"/>
              <w:rPr>
                <w:rFonts w:ascii="Times New Roman" w:hAnsi="Times New Roman"/>
                <w:sz w:val="24"/>
                <w:szCs w:val="24"/>
              </w:rPr>
            </w:pPr>
          </w:p>
          <w:p w:rsidR="00C64121" w:rsidRPr="00C64121" w:rsidRDefault="00C64121" w:rsidP="00C64121">
            <w:pPr>
              <w:pStyle w:val="a3"/>
              <w:rPr>
                <w:rFonts w:ascii="Times New Roman" w:hAnsi="Times New Roman"/>
                <w:sz w:val="24"/>
                <w:szCs w:val="24"/>
              </w:rPr>
            </w:pPr>
            <w:proofErr w:type="gramStart"/>
            <w:r w:rsidRPr="00C64121">
              <w:rPr>
                <w:rFonts w:ascii="Times New Roman" w:hAnsi="Times New Roman"/>
                <w:sz w:val="24"/>
                <w:szCs w:val="24"/>
              </w:rPr>
              <w:t>р</w:t>
            </w:r>
            <w:proofErr w:type="gramEnd"/>
            <w:r w:rsidRPr="00C64121">
              <w:rPr>
                <w:rFonts w:ascii="Times New Roman" w:hAnsi="Times New Roman"/>
                <w:sz w:val="24"/>
                <w:szCs w:val="24"/>
              </w:rPr>
              <w:t xml:space="preserve">/с: </w:t>
            </w:r>
            <w:r w:rsidR="009D711D">
              <w:rPr>
                <w:rFonts w:ascii="Times New Roman" w:hAnsi="Times New Roman"/>
                <w:sz w:val="24"/>
                <w:szCs w:val="24"/>
              </w:rPr>
              <w:t>__________________________</w:t>
            </w:r>
          </w:p>
          <w:p w:rsidR="00C64121" w:rsidRPr="00C64121" w:rsidRDefault="00C64121" w:rsidP="00C64121">
            <w:pPr>
              <w:pStyle w:val="a3"/>
              <w:rPr>
                <w:rFonts w:ascii="Times New Roman" w:hAnsi="Times New Roman"/>
                <w:color w:val="000000"/>
                <w:sz w:val="24"/>
                <w:szCs w:val="24"/>
                <w:shd w:val="clear" w:color="auto" w:fill="FFFFFF"/>
              </w:rPr>
            </w:pPr>
            <w:r w:rsidRPr="00C64121">
              <w:rPr>
                <w:rFonts w:ascii="Times New Roman" w:hAnsi="Times New Roman"/>
                <w:color w:val="000000"/>
                <w:sz w:val="24"/>
                <w:szCs w:val="24"/>
                <w:shd w:val="clear" w:color="auto" w:fill="FFFFFF"/>
              </w:rPr>
              <w:t xml:space="preserve">Банк:  </w:t>
            </w:r>
            <w:r w:rsidR="009D711D">
              <w:rPr>
                <w:rFonts w:ascii="Times New Roman" w:hAnsi="Times New Roman"/>
                <w:color w:val="000000"/>
                <w:sz w:val="24"/>
                <w:szCs w:val="24"/>
                <w:shd w:val="clear" w:color="auto" w:fill="FFFFFF"/>
              </w:rPr>
              <w:t>_________________________</w:t>
            </w:r>
          </w:p>
          <w:p w:rsidR="00BC7CF4" w:rsidRDefault="00BC7CF4" w:rsidP="00C64121">
            <w:pPr>
              <w:pStyle w:val="a3"/>
              <w:rPr>
                <w:rFonts w:ascii="Times New Roman" w:hAnsi="Times New Roman"/>
                <w:sz w:val="24"/>
                <w:szCs w:val="24"/>
              </w:rPr>
            </w:pPr>
          </w:p>
          <w:p w:rsidR="00C64121" w:rsidRDefault="00C64121" w:rsidP="00C64121">
            <w:pPr>
              <w:pStyle w:val="a3"/>
              <w:rPr>
                <w:rFonts w:ascii="Times New Roman" w:hAnsi="Times New Roman"/>
                <w:sz w:val="24"/>
                <w:szCs w:val="24"/>
              </w:rPr>
            </w:pPr>
            <w:r w:rsidRPr="00C64121">
              <w:rPr>
                <w:rFonts w:ascii="Times New Roman" w:hAnsi="Times New Roman"/>
                <w:sz w:val="24"/>
                <w:szCs w:val="24"/>
              </w:rPr>
              <w:t xml:space="preserve">БИК </w:t>
            </w:r>
            <w:r w:rsidR="009D711D">
              <w:rPr>
                <w:rFonts w:ascii="Times New Roman" w:hAnsi="Times New Roman"/>
                <w:sz w:val="24"/>
                <w:szCs w:val="24"/>
              </w:rPr>
              <w:t>_____________________</w:t>
            </w:r>
          </w:p>
          <w:p w:rsidR="00C64121" w:rsidRDefault="00C64121" w:rsidP="00C64121">
            <w:pPr>
              <w:pStyle w:val="a3"/>
              <w:rPr>
                <w:rFonts w:ascii="Times New Roman" w:hAnsi="Times New Roman"/>
                <w:sz w:val="24"/>
                <w:szCs w:val="24"/>
              </w:rPr>
            </w:pPr>
            <w:r>
              <w:rPr>
                <w:rFonts w:ascii="Times New Roman" w:hAnsi="Times New Roman"/>
                <w:sz w:val="24"/>
                <w:szCs w:val="24"/>
              </w:rPr>
              <w:t>к/с</w:t>
            </w:r>
            <w:r w:rsidRPr="00C64121">
              <w:rPr>
                <w:rFonts w:ascii="Times New Roman" w:hAnsi="Times New Roman"/>
                <w:sz w:val="24"/>
                <w:szCs w:val="24"/>
              </w:rPr>
              <w:t xml:space="preserve"> </w:t>
            </w:r>
            <w:r w:rsidR="009D711D">
              <w:rPr>
                <w:rFonts w:ascii="Times New Roman" w:hAnsi="Times New Roman"/>
                <w:sz w:val="24"/>
                <w:szCs w:val="24"/>
              </w:rPr>
              <w:t>_____________________________</w:t>
            </w:r>
            <w:r w:rsidRPr="00C64121">
              <w:rPr>
                <w:rFonts w:ascii="Times New Roman" w:hAnsi="Times New Roman"/>
                <w:sz w:val="24"/>
                <w:szCs w:val="24"/>
              </w:rPr>
              <w:t xml:space="preserve"> </w:t>
            </w:r>
          </w:p>
          <w:p w:rsidR="00BC7CF4" w:rsidRDefault="00BC7CF4" w:rsidP="00C64121">
            <w:pPr>
              <w:pStyle w:val="a3"/>
              <w:rPr>
                <w:rFonts w:ascii="Times New Roman" w:hAnsi="Times New Roman"/>
                <w:sz w:val="24"/>
                <w:szCs w:val="24"/>
              </w:rPr>
            </w:pPr>
          </w:p>
          <w:p w:rsidR="00BC7CF4" w:rsidRPr="00C64121" w:rsidRDefault="009D711D" w:rsidP="00C64121">
            <w:pPr>
              <w:pStyle w:val="a3"/>
              <w:rPr>
                <w:rFonts w:ascii="Times New Roman" w:hAnsi="Times New Roman"/>
                <w:sz w:val="24"/>
                <w:szCs w:val="24"/>
              </w:rPr>
            </w:pPr>
            <w:r>
              <w:rPr>
                <w:rFonts w:ascii="Times New Roman" w:hAnsi="Times New Roman"/>
                <w:sz w:val="24"/>
                <w:szCs w:val="24"/>
              </w:rPr>
              <w:t>тел.: _____________________________</w:t>
            </w:r>
          </w:p>
        </w:tc>
      </w:tr>
      <w:tr w:rsidR="00260B8B" w:rsidRPr="00C64121" w:rsidTr="00260B8B">
        <w:tc>
          <w:tcPr>
            <w:tcW w:w="5282" w:type="dxa"/>
          </w:tcPr>
          <w:p w:rsidR="00260B8B" w:rsidRPr="00C64121" w:rsidRDefault="00260B8B" w:rsidP="00260B8B">
            <w:pPr>
              <w:pStyle w:val="a3"/>
              <w:jc w:val="both"/>
              <w:rPr>
                <w:rFonts w:ascii="Times New Roman" w:hAnsi="Times New Roman"/>
                <w:sz w:val="24"/>
                <w:szCs w:val="24"/>
              </w:rPr>
            </w:pPr>
          </w:p>
          <w:p w:rsidR="00260B8B" w:rsidRPr="00C64121" w:rsidRDefault="00260B8B" w:rsidP="00260B8B">
            <w:pPr>
              <w:pStyle w:val="a3"/>
              <w:jc w:val="both"/>
              <w:rPr>
                <w:rFonts w:ascii="Times New Roman" w:hAnsi="Times New Roman"/>
                <w:sz w:val="24"/>
                <w:szCs w:val="24"/>
              </w:rPr>
            </w:pPr>
          </w:p>
          <w:p w:rsidR="00260B8B" w:rsidRPr="00C64121" w:rsidRDefault="00260B8B" w:rsidP="00260B8B">
            <w:pPr>
              <w:pStyle w:val="a3"/>
              <w:jc w:val="both"/>
              <w:rPr>
                <w:rFonts w:ascii="Times New Roman" w:hAnsi="Times New Roman"/>
                <w:sz w:val="24"/>
                <w:szCs w:val="24"/>
              </w:rPr>
            </w:pPr>
            <w:r w:rsidRPr="00C64121">
              <w:rPr>
                <w:rFonts w:ascii="Times New Roman" w:hAnsi="Times New Roman"/>
                <w:sz w:val="24"/>
                <w:szCs w:val="24"/>
              </w:rPr>
              <w:t>_________________</w:t>
            </w:r>
            <w:r w:rsidR="00BC7CF4">
              <w:rPr>
                <w:rFonts w:ascii="Times New Roman" w:hAnsi="Times New Roman"/>
                <w:sz w:val="24"/>
                <w:szCs w:val="24"/>
              </w:rPr>
              <w:t>___</w:t>
            </w:r>
            <w:r w:rsidRPr="00C64121">
              <w:rPr>
                <w:rFonts w:ascii="Times New Roman" w:hAnsi="Times New Roman"/>
                <w:sz w:val="24"/>
                <w:szCs w:val="24"/>
              </w:rPr>
              <w:t>______ Ольшевский С.М.</w:t>
            </w:r>
          </w:p>
          <w:p w:rsidR="00260B8B" w:rsidRPr="00C64121" w:rsidRDefault="00260B8B" w:rsidP="00260B8B">
            <w:pPr>
              <w:pStyle w:val="a3"/>
              <w:jc w:val="both"/>
              <w:rPr>
                <w:rFonts w:ascii="Times New Roman" w:hAnsi="Times New Roman"/>
                <w:sz w:val="24"/>
                <w:szCs w:val="24"/>
                <w:vertAlign w:val="superscript"/>
              </w:rPr>
            </w:pPr>
            <w:r w:rsidRPr="00C64121">
              <w:rPr>
                <w:rFonts w:ascii="Times New Roman" w:hAnsi="Times New Roman"/>
                <w:sz w:val="24"/>
                <w:szCs w:val="24"/>
                <w:vertAlign w:val="superscript"/>
              </w:rPr>
              <w:t xml:space="preserve">                         (подпись)</w:t>
            </w:r>
          </w:p>
          <w:p w:rsidR="00260B8B" w:rsidRPr="00C64121" w:rsidRDefault="00260B8B" w:rsidP="00260B8B">
            <w:pPr>
              <w:pStyle w:val="a3"/>
              <w:jc w:val="both"/>
              <w:rPr>
                <w:rFonts w:ascii="Times New Roman" w:hAnsi="Times New Roman"/>
                <w:sz w:val="24"/>
                <w:szCs w:val="24"/>
              </w:rPr>
            </w:pPr>
            <w:r w:rsidRPr="00C64121">
              <w:rPr>
                <w:rFonts w:ascii="Times New Roman" w:hAnsi="Times New Roman"/>
              </w:rPr>
              <w:t xml:space="preserve">«_____»_______________2016 г.                         </w:t>
            </w:r>
          </w:p>
        </w:tc>
        <w:tc>
          <w:tcPr>
            <w:tcW w:w="5282" w:type="dxa"/>
          </w:tcPr>
          <w:p w:rsidR="00260B8B" w:rsidRDefault="00BC7CF4" w:rsidP="00C64121">
            <w:pPr>
              <w:pStyle w:val="a3"/>
              <w:rPr>
                <w:rFonts w:ascii="Times New Roman" w:hAnsi="Times New Roman"/>
                <w:sz w:val="24"/>
                <w:szCs w:val="24"/>
              </w:rPr>
            </w:pPr>
            <w:r w:rsidRPr="00BC7CF4">
              <w:rPr>
                <w:rFonts w:ascii="Times New Roman" w:hAnsi="Times New Roman"/>
                <w:sz w:val="24"/>
                <w:szCs w:val="24"/>
              </w:rPr>
              <w:t>Генеральный Директор</w:t>
            </w:r>
          </w:p>
          <w:p w:rsidR="00BC7CF4" w:rsidRDefault="00BC7CF4" w:rsidP="00BC7CF4">
            <w:pPr>
              <w:pStyle w:val="a3"/>
              <w:rPr>
                <w:rFonts w:ascii="Times New Roman" w:hAnsi="Times New Roman"/>
                <w:sz w:val="24"/>
                <w:szCs w:val="24"/>
              </w:rPr>
            </w:pPr>
          </w:p>
          <w:p w:rsidR="00BC7CF4" w:rsidRDefault="00BC7CF4" w:rsidP="00BC7CF4">
            <w:pPr>
              <w:pStyle w:val="a3"/>
              <w:rPr>
                <w:rFonts w:ascii="Times New Roman" w:hAnsi="Times New Roman"/>
                <w:sz w:val="24"/>
                <w:szCs w:val="24"/>
              </w:rPr>
            </w:pPr>
            <w:r w:rsidRPr="00BC7CF4">
              <w:rPr>
                <w:rFonts w:ascii="Times New Roman" w:hAnsi="Times New Roman"/>
                <w:sz w:val="24"/>
                <w:szCs w:val="24"/>
              </w:rPr>
              <w:t>_____________________</w:t>
            </w:r>
            <w:r>
              <w:rPr>
                <w:rFonts w:ascii="Times New Roman" w:hAnsi="Times New Roman"/>
                <w:sz w:val="24"/>
                <w:szCs w:val="24"/>
              </w:rPr>
              <w:t>_____</w:t>
            </w:r>
            <w:r w:rsidRPr="00BC7CF4">
              <w:rPr>
                <w:rFonts w:ascii="Times New Roman" w:hAnsi="Times New Roman"/>
                <w:sz w:val="24"/>
                <w:szCs w:val="24"/>
              </w:rPr>
              <w:t xml:space="preserve">__ </w:t>
            </w:r>
            <w:r w:rsidR="009D711D">
              <w:rPr>
                <w:rFonts w:ascii="Times New Roman" w:hAnsi="Times New Roman"/>
                <w:sz w:val="24"/>
                <w:szCs w:val="24"/>
              </w:rPr>
              <w:t>_____________</w:t>
            </w:r>
          </w:p>
          <w:p w:rsidR="00BC7CF4" w:rsidRPr="00C64121" w:rsidRDefault="00BC7CF4" w:rsidP="00BC7CF4">
            <w:pPr>
              <w:pStyle w:val="a3"/>
              <w:jc w:val="both"/>
              <w:rPr>
                <w:rFonts w:ascii="Times New Roman" w:hAnsi="Times New Roman"/>
                <w:sz w:val="24"/>
                <w:szCs w:val="24"/>
                <w:vertAlign w:val="superscript"/>
              </w:rPr>
            </w:pPr>
            <w:r w:rsidRPr="00C64121">
              <w:rPr>
                <w:rFonts w:ascii="Times New Roman" w:hAnsi="Times New Roman"/>
                <w:sz w:val="24"/>
                <w:szCs w:val="24"/>
                <w:vertAlign w:val="superscript"/>
              </w:rPr>
              <w:t xml:space="preserve">                         (подпись)</w:t>
            </w:r>
          </w:p>
          <w:p w:rsidR="00BC7CF4" w:rsidRPr="00C64121" w:rsidRDefault="00BC7CF4" w:rsidP="00BC7CF4">
            <w:pPr>
              <w:pStyle w:val="a3"/>
              <w:rPr>
                <w:rFonts w:ascii="Times New Roman" w:hAnsi="Times New Roman"/>
                <w:sz w:val="24"/>
                <w:szCs w:val="24"/>
              </w:rPr>
            </w:pPr>
            <w:r w:rsidRPr="00C64121">
              <w:rPr>
                <w:rFonts w:ascii="Times New Roman" w:hAnsi="Times New Roman"/>
              </w:rPr>
              <w:t xml:space="preserve">«_____»_______________2016 г.                         </w:t>
            </w:r>
          </w:p>
        </w:tc>
      </w:tr>
    </w:tbl>
    <w:p w:rsidR="00211F6A" w:rsidRPr="00C64121" w:rsidRDefault="00211F6A" w:rsidP="00D54E5F">
      <w:pPr>
        <w:pStyle w:val="a3"/>
        <w:pageBreakBefore/>
        <w:jc w:val="center"/>
        <w:rPr>
          <w:rFonts w:ascii="Times New Roman" w:hAnsi="Times New Roman"/>
          <w:b/>
          <w:sz w:val="24"/>
          <w:szCs w:val="24"/>
        </w:rPr>
      </w:pPr>
      <w:r w:rsidRPr="00C64121">
        <w:rPr>
          <w:rFonts w:ascii="Times New Roman" w:hAnsi="Times New Roman"/>
          <w:b/>
          <w:sz w:val="24"/>
          <w:szCs w:val="24"/>
        </w:rPr>
        <w:lastRenderedPageBreak/>
        <w:t>Приложение № 1</w:t>
      </w:r>
    </w:p>
    <w:p w:rsidR="00211F6A" w:rsidRPr="00C64121" w:rsidRDefault="00211F6A" w:rsidP="00211F6A">
      <w:pPr>
        <w:pStyle w:val="a3"/>
        <w:jc w:val="right"/>
        <w:rPr>
          <w:rFonts w:ascii="Times New Roman" w:hAnsi="Times New Roman"/>
          <w:sz w:val="24"/>
          <w:szCs w:val="24"/>
        </w:rPr>
      </w:pPr>
      <w:r w:rsidRPr="00C64121">
        <w:rPr>
          <w:rFonts w:ascii="Times New Roman" w:hAnsi="Times New Roman"/>
          <w:sz w:val="24"/>
          <w:szCs w:val="24"/>
        </w:rPr>
        <w:t xml:space="preserve">к </w:t>
      </w:r>
      <w:r w:rsidR="001843F9" w:rsidRPr="00C64121">
        <w:rPr>
          <w:rFonts w:ascii="Times New Roman" w:hAnsi="Times New Roman"/>
          <w:sz w:val="24"/>
          <w:szCs w:val="24"/>
        </w:rPr>
        <w:t xml:space="preserve"> </w:t>
      </w:r>
      <w:r w:rsidRPr="00C64121">
        <w:rPr>
          <w:rFonts w:ascii="Times New Roman" w:hAnsi="Times New Roman"/>
          <w:sz w:val="24"/>
          <w:szCs w:val="24"/>
        </w:rPr>
        <w:t xml:space="preserve">Договору  № </w:t>
      </w:r>
      <w:r w:rsidR="00D54E5F" w:rsidRPr="00C64121">
        <w:rPr>
          <w:rFonts w:ascii="Times New Roman" w:hAnsi="Times New Roman"/>
          <w:sz w:val="24"/>
          <w:szCs w:val="24"/>
        </w:rPr>
        <w:t>_______</w:t>
      </w:r>
      <w:r w:rsidRPr="00C64121">
        <w:rPr>
          <w:rFonts w:ascii="Times New Roman" w:hAnsi="Times New Roman"/>
          <w:sz w:val="24"/>
          <w:szCs w:val="24"/>
        </w:rPr>
        <w:t xml:space="preserve"> </w:t>
      </w:r>
    </w:p>
    <w:p w:rsidR="00C80BD7" w:rsidRDefault="00C80BD7" w:rsidP="00211F6A">
      <w:pPr>
        <w:pStyle w:val="a3"/>
        <w:jc w:val="right"/>
        <w:rPr>
          <w:rFonts w:ascii="Times New Roman" w:hAnsi="Times New Roman"/>
          <w:sz w:val="24"/>
          <w:szCs w:val="24"/>
        </w:rPr>
      </w:pPr>
    </w:p>
    <w:p w:rsidR="00211F6A" w:rsidRPr="00C64121" w:rsidRDefault="00D54E5F" w:rsidP="00211F6A">
      <w:pPr>
        <w:pStyle w:val="a3"/>
        <w:jc w:val="right"/>
        <w:rPr>
          <w:rFonts w:ascii="Times New Roman" w:hAnsi="Times New Roman"/>
          <w:sz w:val="24"/>
          <w:szCs w:val="24"/>
        </w:rPr>
      </w:pPr>
      <w:r w:rsidRPr="00C64121">
        <w:rPr>
          <w:rFonts w:ascii="Times New Roman" w:hAnsi="Times New Roman"/>
          <w:sz w:val="24"/>
          <w:szCs w:val="24"/>
        </w:rPr>
        <w:t>от «_____»_______________2016 г.</w:t>
      </w:r>
    </w:p>
    <w:p w:rsidR="00211F6A" w:rsidRPr="00C64121" w:rsidRDefault="00211F6A" w:rsidP="00211F6A">
      <w:pPr>
        <w:pStyle w:val="a3"/>
        <w:jc w:val="right"/>
        <w:rPr>
          <w:rFonts w:ascii="Times New Roman" w:hAnsi="Times New Roman"/>
          <w:sz w:val="24"/>
          <w:szCs w:val="24"/>
        </w:rPr>
      </w:pPr>
      <w:r w:rsidRPr="00C64121">
        <w:rPr>
          <w:rFonts w:ascii="Times New Roman" w:hAnsi="Times New Roman"/>
          <w:sz w:val="24"/>
          <w:szCs w:val="24"/>
        </w:rPr>
        <w:t xml:space="preserve">на комплексное абонентское обслуживание </w:t>
      </w:r>
    </w:p>
    <w:p w:rsidR="00211F6A" w:rsidRPr="00C64121" w:rsidRDefault="00D54E5F" w:rsidP="00211F6A">
      <w:pPr>
        <w:pStyle w:val="a3"/>
        <w:rPr>
          <w:rFonts w:ascii="Times New Roman" w:hAnsi="Times New Roman"/>
          <w:sz w:val="24"/>
          <w:szCs w:val="24"/>
        </w:rPr>
      </w:pPr>
      <w:r w:rsidRPr="00C64121">
        <w:rPr>
          <w:rFonts w:ascii="Times New Roman" w:hAnsi="Times New Roman"/>
          <w:sz w:val="24"/>
          <w:szCs w:val="24"/>
        </w:rPr>
        <w:t>Дата</w:t>
      </w:r>
      <w:r w:rsidR="007772F8" w:rsidRPr="00C64121">
        <w:rPr>
          <w:rFonts w:ascii="Times New Roman" w:hAnsi="Times New Roman"/>
          <w:sz w:val="24"/>
          <w:szCs w:val="24"/>
        </w:rPr>
        <w:t xml:space="preserve"> </w:t>
      </w:r>
      <w:r w:rsidRPr="00C64121">
        <w:rPr>
          <w:rFonts w:ascii="Times New Roman" w:hAnsi="Times New Roman"/>
          <w:sz w:val="24"/>
          <w:szCs w:val="24"/>
        </w:rPr>
        <w:t xml:space="preserve"> </w:t>
      </w:r>
      <w:r w:rsidR="007772F8" w:rsidRPr="00C64121">
        <w:rPr>
          <w:rFonts w:ascii="Times New Roman" w:hAnsi="Times New Roman"/>
          <w:sz w:val="24"/>
          <w:szCs w:val="24"/>
        </w:rPr>
        <w:t>«_____»_______________2016 г.</w:t>
      </w:r>
    </w:p>
    <w:p w:rsidR="00211F6A" w:rsidRPr="00C64121" w:rsidRDefault="00211F6A" w:rsidP="00211F6A">
      <w:pPr>
        <w:pStyle w:val="a3"/>
        <w:rPr>
          <w:rFonts w:ascii="Times New Roman" w:hAnsi="Times New Roman"/>
          <w:sz w:val="24"/>
          <w:szCs w:val="24"/>
        </w:rPr>
      </w:pPr>
    </w:p>
    <w:p w:rsidR="00D54E5F" w:rsidRPr="00C64121" w:rsidRDefault="00B84F6D" w:rsidP="00D54E5F">
      <w:pPr>
        <w:pStyle w:val="a3"/>
        <w:jc w:val="center"/>
        <w:rPr>
          <w:rFonts w:ascii="Times New Roman" w:hAnsi="Times New Roman"/>
          <w:b/>
          <w:sz w:val="24"/>
          <w:szCs w:val="24"/>
        </w:rPr>
      </w:pPr>
      <w:r w:rsidRPr="00C64121">
        <w:rPr>
          <w:rFonts w:ascii="Times New Roman" w:hAnsi="Times New Roman"/>
          <w:b/>
          <w:sz w:val="24"/>
          <w:szCs w:val="24"/>
        </w:rPr>
        <w:t>П</w:t>
      </w:r>
      <w:r w:rsidR="00D54E5F" w:rsidRPr="00C64121">
        <w:rPr>
          <w:rFonts w:ascii="Times New Roman" w:hAnsi="Times New Roman"/>
          <w:b/>
          <w:sz w:val="24"/>
          <w:szCs w:val="24"/>
        </w:rPr>
        <w:t>ЕРЕЧЕНЬ ОБОРУДОВАНИЯ</w:t>
      </w:r>
      <w:r w:rsidRPr="00C64121">
        <w:rPr>
          <w:rFonts w:ascii="Times New Roman" w:hAnsi="Times New Roman"/>
          <w:b/>
          <w:sz w:val="24"/>
          <w:szCs w:val="24"/>
        </w:rPr>
        <w:t xml:space="preserve">, </w:t>
      </w:r>
    </w:p>
    <w:p w:rsidR="001843F9" w:rsidRPr="00C64121" w:rsidRDefault="00B84F6D" w:rsidP="00D54E5F">
      <w:pPr>
        <w:pStyle w:val="a3"/>
        <w:jc w:val="center"/>
        <w:rPr>
          <w:rFonts w:ascii="Times New Roman" w:hAnsi="Times New Roman"/>
          <w:b/>
          <w:sz w:val="24"/>
          <w:szCs w:val="24"/>
        </w:rPr>
      </w:pPr>
      <w:proofErr w:type="gramStart"/>
      <w:r w:rsidRPr="00C64121">
        <w:rPr>
          <w:rFonts w:ascii="Times New Roman" w:hAnsi="Times New Roman"/>
          <w:b/>
          <w:sz w:val="24"/>
          <w:szCs w:val="24"/>
        </w:rPr>
        <w:t>находящегося</w:t>
      </w:r>
      <w:proofErr w:type="gramEnd"/>
      <w:r w:rsidRPr="00C64121">
        <w:rPr>
          <w:rFonts w:ascii="Times New Roman" w:hAnsi="Times New Roman"/>
          <w:b/>
          <w:sz w:val="24"/>
          <w:szCs w:val="24"/>
        </w:rPr>
        <w:t xml:space="preserve"> на </w:t>
      </w:r>
      <w:r w:rsidR="00D54E5F" w:rsidRPr="00C64121">
        <w:rPr>
          <w:rFonts w:ascii="Times New Roman" w:hAnsi="Times New Roman"/>
          <w:b/>
          <w:sz w:val="24"/>
          <w:szCs w:val="24"/>
        </w:rPr>
        <w:t>комплексном абонентском</w:t>
      </w:r>
      <w:r w:rsidRPr="00C64121">
        <w:rPr>
          <w:rFonts w:ascii="Times New Roman" w:hAnsi="Times New Roman"/>
          <w:b/>
          <w:sz w:val="24"/>
          <w:szCs w:val="24"/>
        </w:rPr>
        <w:t xml:space="preserve"> обслуживании</w:t>
      </w:r>
      <w:r w:rsidR="001843F9" w:rsidRPr="00C64121">
        <w:rPr>
          <w:rFonts w:ascii="Times New Roman" w:hAnsi="Times New Roman"/>
          <w:b/>
          <w:sz w:val="24"/>
          <w:szCs w:val="24"/>
        </w:rPr>
        <w:t xml:space="preserve">, </w:t>
      </w:r>
    </w:p>
    <w:p w:rsidR="00211F6A" w:rsidRPr="00C64121" w:rsidRDefault="001843F9" w:rsidP="00D54E5F">
      <w:pPr>
        <w:pStyle w:val="a3"/>
        <w:jc w:val="center"/>
        <w:rPr>
          <w:rFonts w:ascii="Times New Roman" w:hAnsi="Times New Roman"/>
          <w:b/>
          <w:sz w:val="24"/>
          <w:szCs w:val="24"/>
        </w:rPr>
      </w:pPr>
      <w:r w:rsidRPr="00C64121">
        <w:rPr>
          <w:rFonts w:ascii="Times New Roman" w:hAnsi="Times New Roman"/>
          <w:b/>
          <w:sz w:val="24"/>
          <w:szCs w:val="24"/>
        </w:rPr>
        <w:t>с калькуляцией стоимости работ за календарный месяц</w:t>
      </w:r>
      <w:r w:rsidR="007772F8" w:rsidRPr="00C64121">
        <w:rPr>
          <w:rFonts w:ascii="Times New Roman" w:hAnsi="Times New Roman"/>
          <w:b/>
          <w:sz w:val="24"/>
          <w:szCs w:val="24"/>
        </w:rPr>
        <w:t>.</w:t>
      </w:r>
    </w:p>
    <w:p w:rsidR="004B6F39" w:rsidRPr="00C64121" w:rsidRDefault="004B6F39" w:rsidP="004B6F39">
      <w:pPr>
        <w:pStyle w:val="a3"/>
        <w:jc w:val="center"/>
        <w:rPr>
          <w:rFonts w:ascii="Times New Roman" w:hAnsi="Times New Roman"/>
          <w:b/>
          <w:sz w:val="24"/>
          <w:szCs w:val="24"/>
        </w:rPr>
      </w:pPr>
    </w:p>
    <w:tbl>
      <w:tblPr>
        <w:tblStyle w:val="a6"/>
        <w:tblW w:w="0" w:type="auto"/>
        <w:tblLayout w:type="fixed"/>
        <w:tblLook w:val="04A0" w:firstRow="1" w:lastRow="0" w:firstColumn="1" w:lastColumn="0" w:noHBand="0" w:noVBand="1"/>
      </w:tblPr>
      <w:tblGrid>
        <w:gridCol w:w="675"/>
        <w:gridCol w:w="5387"/>
        <w:gridCol w:w="1843"/>
        <w:gridCol w:w="744"/>
        <w:gridCol w:w="928"/>
        <w:gridCol w:w="987"/>
      </w:tblGrid>
      <w:tr w:rsidR="00EF5BEE" w:rsidRPr="00C64121" w:rsidTr="00EF5BEE">
        <w:tc>
          <w:tcPr>
            <w:tcW w:w="675" w:type="dxa"/>
            <w:shd w:val="clear" w:color="auto" w:fill="D9E2F3" w:themeFill="accent5" w:themeFillTint="33"/>
            <w:vAlign w:val="center"/>
          </w:tcPr>
          <w:p w:rsidR="00930759" w:rsidRPr="00C64121" w:rsidRDefault="00930759" w:rsidP="00930759">
            <w:pPr>
              <w:pStyle w:val="a3"/>
              <w:jc w:val="center"/>
              <w:rPr>
                <w:rFonts w:ascii="Times New Roman" w:hAnsi="Times New Roman"/>
                <w:b/>
                <w:sz w:val="24"/>
                <w:szCs w:val="24"/>
              </w:rPr>
            </w:pPr>
            <w:r w:rsidRPr="00C64121">
              <w:rPr>
                <w:rFonts w:ascii="Times New Roman" w:hAnsi="Times New Roman"/>
                <w:b/>
                <w:sz w:val="24"/>
                <w:szCs w:val="24"/>
              </w:rPr>
              <w:t xml:space="preserve">№ </w:t>
            </w:r>
            <w:proofErr w:type="gramStart"/>
            <w:r w:rsidRPr="00C64121">
              <w:rPr>
                <w:rFonts w:ascii="Times New Roman" w:hAnsi="Times New Roman"/>
                <w:b/>
                <w:sz w:val="24"/>
                <w:szCs w:val="24"/>
              </w:rPr>
              <w:t>п</w:t>
            </w:r>
            <w:proofErr w:type="gramEnd"/>
            <w:r w:rsidRPr="00C64121">
              <w:rPr>
                <w:rFonts w:ascii="Times New Roman" w:hAnsi="Times New Roman"/>
                <w:b/>
                <w:sz w:val="24"/>
                <w:szCs w:val="24"/>
              </w:rPr>
              <w:t>/п</w:t>
            </w:r>
          </w:p>
        </w:tc>
        <w:tc>
          <w:tcPr>
            <w:tcW w:w="5387" w:type="dxa"/>
            <w:shd w:val="clear" w:color="auto" w:fill="D9E2F3" w:themeFill="accent5" w:themeFillTint="33"/>
            <w:vAlign w:val="center"/>
          </w:tcPr>
          <w:p w:rsidR="00930759" w:rsidRPr="00C64121" w:rsidRDefault="00930759" w:rsidP="00214706">
            <w:pPr>
              <w:pStyle w:val="a3"/>
              <w:jc w:val="center"/>
              <w:rPr>
                <w:rFonts w:ascii="Times New Roman" w:hAnsi="Times New Roman"/>
                <w:b/>
                <w:sz w:val="24"/>
                <w:szCs w:val="24"/>
              </w:rPr>
            </w:pPr>
            <w:r w:rsidRPr="00C64121">
              <w:rPr>
                <w:rFonts w:ascii="Times New Roman" w:hAnsi="Times New Roman"/>
                <w:b/>
                <w:sz w:val="24"/>
                <w:szCs w:val="24"/>
              </w:rPr>
              <w:t>Наименование оборудования</w:t>
            </w:r>
          </w:p>
        </w:tc>
        <w:tc>
          <w:tcPr>
            <w:tcW w:w="1843" w:type="dxa"/>
            <w:shd w:val="clear" w:color="auto" w:fill="D9E2F3" w:themeFill="accent5" w:themeFillTint="33"/>
            <w:vAlign w:val="center"/>
          </w:tcPr>
          <w:p w:rsidR="00930759" w:rsidRPr="00C64121" w:rsidRDefault="00930759" w:rsidP="001843F9">
            <w:pPr>
              <w:pStyle w:val="a3"/>
              <w:jc w:val="center"/>
              <w:rPr>
                <w:rFonts w:ascii="Times New Roman" w:hAnsi="Times New Roman"/>
                <w:b/>
                <w:sz w:val="24"/>
                <w:szCs w:val="24"/>
              </w:rPr>
            </w:pPr>
            <w:r w:rsidRPr="00C64121">
              <w:rPr>
                <w:rFonts w:ascii="Times New Roman" w:hAnsi="Times New Roman"/>
                <w:b/>
                <w:sz w:val="24"/>
                <w:szCs w:val="24"/>
              </w:rPr>
              <w:t>Тарифный план</w:t>
            </w:r>
          </w:p>
        </w:tc>
        <w:tc>
          <w:tcPr>
            <w:tcW w:w="744" w:type="dxa"/>
            <w:shd w:val="clear" w:color="auto" w:fill="D9E2F3" w:themeFill="accent5" w:themeFillTint="33"/>
            <w:vAlign w:val="center"/>
          </w:tcPr>
          <w:p w:rsidR="00930759" w:rsidRPr="00C64121" w:rsidRDefault="00930759" w:rsidP="00214706">
            <w:pPr>
              <w:pStyle w:val="a3"/>
              <w:jc w:val="center"/>
              <w:rPr>
                <w:rFonts w:ascii="Times New Roman" w:hAnsi="Times New Roman"/>
                <w:b/>
                <w:sz w:val="24"/>
                <w:szCs w:val="24"/>
              </w:rPr>
            </w:pPr>
            <w:r w:rsidRPr="00C64121">
              <w:rPr>
                <w:rFonts w:ascii="Times New Roman" w:hAnsi="Times New Roman"/>
                <w:b/>
                <w:sz w:val="24"/>
                <w:szCs w:val="24"/>
              </w:rPr>
              <w:t>Кол-во</w:t>
            </w:r>
          </w:p>
        </w:tc>
        <w:tc>
          <w:tcPr>
            <w:tcW w:w="928" w:type="dxa"/>
            <w:shd w:val="clear" w:color="auto" w:fill="D9E2F3" w:themeFill="accent5" w:themeFillTint="33"/>
            <w:vAlign w:val="center"/>
          </w:tcPr>
          <w:p w:rsidR="00930759" w:rsidRPr="00C64121" w:rsidRDefault="00930759" w:rsidP="00214706">
            <w:pPr>
              <w:pStyle w:val="a3"/>
              <w:jc w:val="center"/>
              <w:rPr>
                <w:rFonts w:ascii="Times New Roman" w:hAnsi="Times New Roman"/>
                <w:b/>
                <w:sz w:val="24"/>
                <w:szCs w:val="24"/>
              </w:rPr>
            </w:pPr>
            <w:r w:rsidRPr="00C64121">
              <w:rPr>
                <w:rFonts w:ascii="Times New Roman" w:hAnsi="Times New Roman"/>
                <w:b/>
                <w:sz w:val="24"/>
                <w:szCs w:val="24"/>
              </w:rPr>
              <w:t>Цена за ед./в месяц, руб.</w:t>
            </w:r>
          </w:p>
        </w:tc>
        <w:tc>
          <w:tcPr>
            <w:tcW w:w="987" w:type="dxa"/>
            <w:shd w:val="clear" w:color="auto" w:fill="D9E2F3" w:themeFill="accent5" w:themeFillTint="33"/>
            <w:vAlign w:val="center"/>
          </w:tcPr>
          <w:p w:rsidR="00930759" w:rsidRPr="00C64121" w:rsidRDefault="00930759" w:rsidP="00214706">
            <w:pPr>
              <w:pStyle w:val="a3"/>
              <w:jc w:val="center"/>
              <w:rPr>
                <w:rFonts w:ascii="Times New Roman" w:hAnsi="Times New Roman"/>
                <w:b/>
                <w:sz w:val="24"/>
                <w:szCs w:val="24"/>
              </w:rPr>
            </w:pPr>
            <w:r w:rsidRPr="00C64121">
              <w:rPr>
                <w:rFonts w:ascii="Times New Roman" w:hAnsi="Times New Roman"/>
                <w:b/>
                <w:sz w:val="24"/>
                <w:szCs w:val="24"/>
              </w:rPr>
              <w:t>Сумма, руб.</w:t>
            </w:r>
          </w:p>
        </w:tc>
      </w:tr>
      <w:tr w:rsidR="00930759" w:rsidRPr="00C64121" w:rsidTr="005B5589">
        <w:tc>
          <w:tcPr>
            <w:tcW w:w="675" w:type="dxa"/>
            <w:vAlign w:val="center"/>
          </w:tcPr>
          <w:p w:rsidR="00930759" w:rsidRPr="00C64121" w:rsidRDefault="00930759" w:rsidP="00930759">
            <w:pPr>
              <w:pStyle w:val="a3"/>
              <w:jc w:val="center"/>
              <w:rPr>
                <w:rFonts w:ascii="Times New Roman" w:hAnsi="Times New Roman"/>
                <w:sz w:val="24"/>
                <w:szCs w:val="24"/>
              </w:rPr>
            </w:pPr>
            <w:r w:rsidRPr="00C64121">
              <w:rPr>
                <w:rFonts w:ascii="Times New Roman" w:hAnsi="Times New Roman"/>
                <w:sz w:val="24"/>
                <w:szCs w:val="24"/>
              </w:rPr>
              <w:t>1</w:t>
            </w:r>
          </w:p>
        </w:tc>
        <w:tc>
          <w:tcPr>
            <w:tcW w:w="5387" w:type="dxa"/>
          </w:tcPr>
          <w:p w:rsidR="00930759" w:rsidRPr="00C64121" w:rsidRDefault="007914E4" w:rsidP="00214706">
            <w:pPr>
              <w:pStyle w:val="a3"/>
              <w:jc w:val="center"/>
              <w:rPr>
                <w:rFonts w:ascii="Times New Roman" w:hAnsi="Times New Roman"/>
                <w:sz w:val="24"/>
                <w:szCs w:val="24"/>
              </w:rPr>
            </w:pPr>
            <w:r w:rsidRPr="00C64121">
              <w:rPr>
                <w:rFonts w:ascii="Times New Roman" w:hAnsi="Times New Roman"/>
                <w:sz w:val="24"/>
                <w:szCs w:val="24"/>
              </w:rPr>
              <w:t>Компьютер</w:t>
            </w:r>
          </w:p>
        </w:tc>
        <w:tc>
          <w:tcPr>
            <w:tcW w:w="1843" w:type="dxa"/>
          </w:tcPr>
          <w:p w:rsidR="00930759" w:rsidRPr="00C64121" w:rsidRDefault="00930759" w:rsidP="00214706">
            <w:pPr>
              <w:pStyle w:val="a3"/>
              <w:jc w:val="center"/>
              <w:rPr>
                <w:rFonts w:ascii="Times New Roman" w:hAnsi="Times New Roman"/>
                <w:sz w:val="24"/>
                <w:szCs w:val="24"/>
              </w:rPr>
            </w:pPr>
            <w:r w:rsidRPr="00C64121">
              <w:rPr>
                <w:rFonts w:ascii="Times New Roman" w:hAnsi="Times New Roman"/>
                <w:sz w:val="24"/>
                <w:szCs w:val="24"/>
              </w:rPr>
              <w:t>«Стандартный» *1</w:t>
            </w:r>
          </w:p>
        </w:tc>
        <w:tc>
          <w:tcPr>
            <w:tcW w:w="744" w:type="dxa"/>
          </w:tcPr>
          <w:p w:rsidR="00930759" w:rsidRPr="00C64121" w:rsidRDefault="009D711D" w:rsidP="00214706">
            <w:pPr>
              <w:pStyle w:val="a3"/>
              <w:jc w:val="center"/>
              <w:rPr>
                <w:rFonts w:ascii="Times New Roman" w:hAnsi="Times New Roman"/>
                <w:sz w:val="24"/>
                <w:szCs w:val="24"/>
              </w:rPr>
            </w:pPr>
            <w:r w:rsidRPr="009D711D">
              <w:rPr>
                <w:rFonts w:ascii="Times New Roman" w:hAnsi="Times New Roman"/>
                <w:sz w:val="24"/>
                <w:szCs w:val="24"/>
                <w:highlight w:val="yellow"/>
              </w:rPr>
              <w:t>10</w:t>
            </w:r>
          </w:p>
        </w:tc>
        <w:tc>
          <w:tcPr>
            <w:tcW w:w="928" w:type="dxa"/>
          </w:tcPr>
          <w:p w:rsidR="00930759" w:rsidRPr="009D711D" w:rsidRDefault="009D711D" w:rsidP="00214706">
            <w:pPr>
              <w:pStyle w:val="a3"/>
              <w:jc w:val="center"/>
              <w:rPr>
                <w:rFonts w:ascii="Times New Roman" w:hAnsi="Times New Roman"/>
                <w:sz w:val="24"/>
                <w:szCs w:val="24"/>
                <w:highlight w:val="yellow"/>
              </w:rPr>
            </w:pPr>
            <w:r w:rsidRPr="009D711D">
              <w:rPr>
                <w:rFonts w:ascii="Times New Roman" w:hAnsi="Times New Roman"/>
                <w:sz w:val="24"/>
                <w:szCs w:val="24"/>
                <w:highlight w:val="yellow"/>
              </w:rPr>
              <w:t>675</w:t>
            </w:r>
          </w:p>
        </w:tc>
        <w:tc>
          <w:tcPr>
            <w:tcW w:w="987" w:type="dxa"/>
          </w:tcPr>
          <w:p w:rsidR="00930759" w:rsidRPr="009D711D" w:rsidRDefault="009D711D" w:rsidP="00214706">
            <w:pPr>
              <w:pStyle w:val="a3"/>
              <w:jc w:val="center"/>
              <w:rPr>
                <w:rFonts w:ascii="Times New Roman" w:hAnsi="Times New Roman"/>
                <w:sz w:val="24"/>
                <w:szCs w:val="24"/>
                <w:highlight w:val="yellow"/>
              </w:rPr>
            </w:pPr>
            <w:r w:rsidRPr="009D711D">
              <w:rPr>
                <w:rFonts w:ascii="Times New Roman" w:hAnsi="Times New Roman"/>
                <w:sz w:val="24"/>
                <w:szCs w:val="24"/>
                <w:highlight w:val="yellow"/>
              </w:rPr>
              <w:t>6750</w:t>
            </w:r>
          </w:p>
        </w:tc>
      </w:tr>
      <w:tr w:rsidR="00A53C59" w:rsidRPr="00C64121" w:rsidTr="00930759">
        <w:tc>
          <w:tcPr>
            <w:tcW w:w="675" w:type="dxa"/>
            <w:vAlign w:val="center"/>
          </w:tcPr>
          <w:p w:rsidR="00A53C59" w:rsidRPr="00C64121" w:rsidRDefault="00A53C59" w:rsidP="00930759">
            <w:pPr>
              <w:pStyle w:val="a3"/>
              <w:jc w:val="center"/>
              <w:rPr>
                <w:rFonts w:ascii="Times New Roman" w:hAnsi="Times New Roman"/>
                <w:b/>
                <w:sz w:val="24"/>
                <w:szCs w:val="24"/>
              </w:rPr>
            </w:pPr>
          </w:p>
        </w:tc>
        <w:tc>
          <w:tcPr>
            <w:tcW w:w="8902" w:type="dxa"/>
            <w:gridSpan w:val="4"/>
          </w:tcPr>
          <w:p w:rsidR="00A53C59" w:rsidRPr="00C64121" w:rsidRDefault="00A53C59" w:rsidP="001843F9">
            <w:pPr>
              <w:pStyle w:val="a3"/>
              <w:jc w:val="right"/>
              <w:rPr>
                <w:rFonts w:ascii="Times New Roman" w:hAnsi="Times New Roman"/>
                <w:sz w:val="24"/>
                <w:szCs w:val="24"/>
              </w:rPr>
            </w:pPr>
            <w:r w:rsidRPr="00C64121">
              <w:rPr>
                <w:rFonts w:ascii="Times New Roman" w:hAnsi="Times New Roman"/>
                <w:b/>
                <w:sz w:val="24"/>
                <w:szCs w:val="24"/>
              </w:rPr>
              <w:t>ИТОГО:</w:t>
            </w:r>
          </w:p>
        </w:tc>
        <w:tc>
          <w:tcPr>
            <w:tcW w:w="987" w:type="dxa"/>
          </w:tcPr>
          <w:p w:rsidR="00A53C59" w:rsidRPr="00C64121" w:rsidRDefault="009D711D" w:rsidP="00214706">
            <w:pPr>
              <w:pStyle w:val="a3"/>
              <w:jc w:val="center"/>
              <w:rPr>
                <w:rFonts w:ascii="Times New Roman" w:hAnsi="Times New Roman"/>
                <w:sz w:val="24"/>
                <w:szCs w:val="24"/>
              </w:rPr>
            </w:pPr>
            <w:r w:rsidRPr="009D711D">
              <w:rPr>
                <w:rFonts w:ascii="Times New Roman" w:hAnsi="Times New Roman"/>
                <w:sz w:val="24"/>
                <w:szCs w:val="24"/>
                <w:highlight w:val="yellow"/>
              </w:rPr>
              <w:t>6750</w:t>
            </w:r>
          </w:p>
        </w:tc>
      </w:tr>
    </w:tbl>
    <w:p w:rsidR="004B6F39" w:rsidRPr="00C64121" w:rsidRDefault="004B6F39" w:rsidP="004B6F39">
      <w:pPr>
        <w:pStyle w:val="a3"/>
        <w:jc w:val="center"/>
        <w:rPr>
          <w:rFonts w:ascii="Times New Roman" w:hAnsi="Times New Roman"/>
          <w:b/>
          <w:sz w:val="24"/>
          <w:szCs w:val="24"/>
        </w:rPr>
      </w:pPr>
    </w:p>
    <w:p w:rsidR="007772F8" w:rsidRPr="00C64121" w:rsidRDefault="00A53C59" w:rsidP="00211F6A">
      <w:pPr>
        <w:pStyle w:val="a3"/>
        <w:rPr>
          <w:rFonts w:ascii="Times New Roman" w:hAnsi="Times New Roman"/>
          <w:sz w:val="24"/>
          <w:szCs w:val="24"/>
        </w:rPr>
      </w:pPr>
      <w:r w:rsidRPr="00C64121">
        <w:rPr>
          <w:rFonts w:ascii="Times New Roman" w:hAnsi="Times New Roman"/>
          <w:sz w:val="24"/>
          <w:szCs w:val="24"/>
        </w:rPr>
        <w:t>Параметры используемых тарифных планов:</w:t>
      </w:r>
    </w:p>
    <w:tbl>
      <w:tblPr>
        <w:tblW w:w="10632" w:type="dxa"/>
        <w:tblInd w:w="-34" w:type="dxa"/>
        <w:tblLook w:val="04A0" w:firstRow="1" w:lastRow="0" w:firstColumn="1" w:lastColumn="0" w:noHBand="0" w:noVBand="1"/>
      </w:tblPr>
      <w:tblGrid>
        <w:gridCol w:w="4678"/>
        <w:gridCol w:w="1985"/>
        <w:gridCol w:w="1984"/>
        <w:gridCol w:w="1985"/>
      </w:tblGrid>
      <w:tr w:rsidR="00912657" w:rsidRPr="00C64121" w:rsidTr="00912657">
        <w:trPr>
          <w:trHeight w:val="600"/>
        </w:trPr>
        <w:tc>
          <w:tcPr>
            <w:tcW w:w="4678"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hideMark/>
          </w:tcPr>
          <w:p w:rsidR="00912657" w:rsidRPr="00C64121" w:rsidRDefault="00912657" w:rsidP="003F6AE1">
            <w:pPr>
              <w:widowControl/>
              <w:suppressAutoHyphens w:val="0"/>
              <w:jc w:val="right"/>
              <w:rPr>
                <w:rFonts w:eastAsia="Times New Roman" w:cs="Times New Roman"/>
                <w:bCs/>
                <w:color w:val="000000"/>
                <w:kern w:val="0"/>
                <w:lang w:eastAsia="ru-RU" w:bidi="ar-SA"/>
              </w:rPr>
            </w:pPr>
            <w:r w:rsidRPr="00C64121">
              <w:rPr>
                <w:rFonts w:eastAsia="Times New Roman" w:cs="Times New Roman"/>
                <w:bCs/>
                <w:color w:val="000000"/>
                <w:kern w:val="0"/>
                <w:lang w:eastAsia="ru-RU" w:bidi="ar-SA"/>
              </w:rPr>
              <w:t>Тарифный план</w:t>
            </w:r>
          </w:p>
          <w:p w:rsidR="00912657" w:rsidRPr="00C64121" w:rsidRDefault="00912657" w:rsidP="003F6AE1">
            <w:pPr>
              <w:widowControl/>
              <w:suppressAutoHyphens w:val="0"/>
              <w:rPr>
                <w:rFonts w:eastAsia="Times New Roman" w:cs="Times New Roman"/>
                <w:bCs/>
                <w:color w:val="000000"/>
                <w:kern w:val="0"/>
                <w:lang w:eastAsia="ru-RU" w:bidi="ar-SA"/>
              </w:rPr>
            </w:pPr>
            <w:r w:rsidRPr="00C64121">
              <w:rPr>
                <w:rFonts w:eastAsia="Times New Roman" w:cs="Times New Roman"/>
                <w:bCs/>
                <w:color w:val="000000"/>
                <w:kern w:val="0"/>
                <w:lang w:eastAsia="ru-RU" w:bidi="ar-SA"/>
              </w:rPr>
              <w:t>Параметры                  \</w:t>
            </w:r>
          </w:p>
        </w:tc>
        <w:tc>
          <w:tcPr>
            <w:tcW w:w="1985" w:type="dxa"/>
            <w:tcBorders>
              <w:top w:val="single" w:sz="4" w:space="0" w:color="auto"/>
              <w:left w:val="nil"/>
              <w:bottom w:val="single" w:sz="4" w:space="0" w:color="auto"/>
              <w:right w:val="single" w:sz="4" w:space="0" w:color="auto"/>
            </w:tcBorders>
            <w:shd w:val="clear" w:color="auto" w:fill="D9E2F3" w:themeFill="accent5" w:themeFillTint="33"/>
            <w:vAlign w:val="center"/>
            <w:hideMark/>
          </w:tcPr>
          <w:p w:rsidR="00912657" w:rsidRPr="00C64121" w:rsidRDefault="00912657" w:rsidP="00912657">
            <w:pPr>
              <w:widowControl/>
              <w:suppressAutoHyphens w:val="0"/>
              <w:jc w:val="center"/>
              <w:rPr>
                <w:rFonts w:eastAsia="Times New Roman" w:cs="Times New Roman"/>
                <w:bCs/>
                <w:color w:val="000000"/>
                <w:kern w:val="0"/>
                <w:lang w:eastAsia="ru-RU" w:bidi="ar-SA"/>
              </w:rPr>
            </w:pPr>
            <w:r w:rsidRPr="00C64121">
              <w:rPr>
                <w:rFonts w:eastAsia="Times New Roman" w:cs="Times New Roman"/>
                <w:bCs/>
                <w:color w:val="000000"/>
                <w:kern w:val="0"/>
                <w:lang w:eastAsia="ru-RU" w:bidi="ar-SA"/>
              </w:rPr>
              <w:t>"Начальный"  *1,2</w:t>
            </w:r>
          </w:p>
        </w:tc>
        <w:tc>
          <w:tcPr>
            <w:tcW w:w="1984" w:type="dxa"/>
            <w:tcBorders>
              <w:top w:val="single" w:sz="4" w:space="0" w:color="auto"/>
              <w:left w:val="nil"/>
              <w:bottom w:val="single" w:sz="4" w:space="0" w:color="auto"/>
              <w:right w:val="single" w:sz="4" w:space="0" w:color="auto"/>
            </w:tcBorders>
            <w:shd w:val="clear" w:color="auto" w:fill="D9E2F3" w:themeFill="accent5" w:themeFillTint="33"/>
            <w:vAlign w:val="center"/>
            <w:hideMark/>
          </w:tcPr>
          <w:p w:rsidR="00912657" w:rsidRPr="00C64121" w:rsidRDefault="00912657" w:rsidP="00A53C59">
            <w:pPr>
              <w:widowControl/>
              <w:suppressAutoHyphens w:val="0"/>
              <w:jc w:val="center"/>
              <w:rPr>
                <w:rFonts w:eastAsia="Times New Roman" w:cs="Times New Roman"/>
                <w:bCs/>
                <w:color w:val="000000"/>
                <w:kern w:val="0"/>
                <w:lang w:eastAsia="ru-RU" w:bidi="ar-SA"/>
              </w:rPr>
            </w:pPr>
            <w:r w:rsidRPr="00C64121">
              <w:rPr>
                <w:rFonts w:eastAsia="Times New Roman" w:cs="Times New Roman"/>
                <w:bCs/>
                <w:color w:val="000000"/>
                <w:kern w:val="0"/>
                <w:lang w:eastAsia="ru-RU" w:bidi="ar-SA"/>
              </w:rPr>
              <w:t>"Стандартный" *1</w:t>
            </w:r>
          </w:p>
        </w:tc>
        <w:tc>
          <w:tcPr>
            <w:tcW w:w="1985" w:type="dxa"/>
            <w:tcBorders>
              <w:top w:val="single" w:sz="4" w:space="0" w:color="auto"/>
              <w:left w:val="nil"/>
              <w:bottom w:val="single" w:sz="4" w:space="0" w:color="auto"/>
              <w:right w:val="single" w:sz="4" w:space="0" w:color="auto"/>
            </w:tcBorders>
            <w:shd w:val="clear" w:color="auto" w:fill="D9E2F3" w:themeFill="accent5" w:themeFillTint="33"/>
            <w:vAlign w:val="center"/>
            <w:hideMark/>
          </w:tcPr>
          <w:p w:rsidR="00912657" w:rsidRPr="00C64121" w:rsidRDefault="00912657" w:rsidP="00912657">
            <w:pPr>
              <w:widowControl/>
              <w:suppressAutoHyphens w:val="0"/>
              <w:jc w:val="center"/>
              <w:rPr>
                <w:rFonts w:eastAsia="Times New Roman" w:cs="Times New Roman"/>
                <w:bCs/>
                <w:color w:val="000000"/>
                <w:kern w:val="0"/>
                <w:lang w:eastAsia="ru-RU" w:bidi="ar-SA"/>
              </w:rPr>
            </w:pPr>
            <w:r w:rsidRPr="00C64121">
              <w:rPr>
                <w:rFonts w:eastAsia="Times New Roman" w:cs="Times New Roman"/>
                <w:bCs/>
                <w:color w:val="000000"/>
                <w:kern w:val="0"/>
                <w:lang w:eastAsia="ru-RU" w:bidi="ar-SA"/>
              </w:rPr>
              <w:t>"Эксклюзивный"                *2</w:t>
            </w:r>
          </w:p>
        </w:tc>
      </w:tr>
      <w:tr w:rsidR="00912657" w:rsidRPr="00C64121" w:rsidTr="007914E4">
        <w:trPr>
          <w:trHeight w:val="392"/>
        </w:trPr>
        <w:tc>
          <w:tcPr>
            <w:tcW w:w="4678" w:type="dxa"/>
            <w:tcBorders>
              <w:top w:val="nil"/>
              <w:left w:val="single" w:sz="4" w:space="0" w:color="auto"/>
              <w:bottom w:val="single" w:sz="4" w:space="0" w:color="auto"/>
              <w:right w:val="single" w:sz="4" w:space="0" w:color="auto"/>
            </w:tcBorders>
            <w:shd w:val="clear" w:color="auto" w:fill="D9E2F3" w:themeFill="accent5" w:themeFillTint="33"/>
            <w:vAlign w:val="center"/>
            <w:hideMark/>
          </w:tcPr>
          <w:p w:rsidR="00912657" w:rsidRPr="00C64121" w:rsidRDefault="00912657" w:rsidP="00A53C59">
            <w:pPr>
              <w:widowControl/>
              <w:suppressAutoHyphens w:val="0"/>
              <w:rPr>
                <w:rFonts w:eastAsia="Times New Roman" w:cs="Times New Roman"/>
                <w:bCs/>
                <w:color w:val="000000"/>
                <w:kern w:val="0"/>
                <w:lang w:eastAsia="ru-RU" w:bidi="ar-SA"/>
              </w:rPr>
            </w:pPr>
            <w:r w:rsidRPr="00C64121">
              <w:rPr>
                <w:rFonts w:eastAsia="Times New Roman" w:cs="Times New Roman"/>
                <w:bCs/>
                <w:color w:val="000000"/>
                <w:kern w:val="0"/>
                <w:lang w:eastAsia="ru-RU" w:bidi="ar-SA"/>
              </w:rPr>
              <w:t>Инфраструктура и компьютеры</w:t>
            </w:r>
          </w:p>
        </w:tc>
        <w:tc>
          <w:tcPr>
            <w:tcW w:w="1985" w:type="dxa"/>
            <w:tcBorders>
              <w:top w:val="nil"/>
              <w:left w:val="nil"/>
              <w:bottom w:val="single" w:sz="4" w:space="0" w:color="auto"/>
              <w:right w:val="single" w:sz="4" w:space="0" w:color="auto"/>
            </w:tcBorders>
            <w:shd w:val="clear" w:color="auto" w:fill="auto"/>
            <w:vAlign w:val="center"/>
            <w:hideMark/>
          </w:tcPr>
          <w:p w:rsidR="00912657" w:rsidRPr="00C64121" w:rsidRDefault="00912657" w:rsidP="00A53C59">
            <w:pPr>
              <w:widowControl/>
              <w:suppressAutoHyphens w:val="0"/>
              <w:jc w:val="center"/>
              <w:rPr>
                <w:rFonts w:eastAsia="Times New Roman" w:cs="Times New Roman"/>
                <w:bCs/>
                <w:color w:val="000000"/>
                <w:kern w:val="0"/>
                <w:lang w:eastAsia="ru-RU" w:bidi="ar-SA"/>
              </w:rPr>
            </w:pPr>
            <w:r w:rsidRPr="00C64121">
              <w:rPr>
                <w:rFonts w:eastAsia="Times New Roman" w:cs="Times New Roman"/>
                <w:bCs/>
                <w:color w:val="000000"/>
                <w:kern w:val="0"/>
                <w:lang w:eastAsia="ru-RU" w:bidi="ar-SA"/>
              </w:rPr>
              <w:t>любые</w:t>
            </w:r>
          </w:p>
        </w:tc>
        <w:tc>
          <w:tcPr>
            <w:tcW w:w="1984" w:type="dxa"/>
            <w:tcBorders>
              <w:top w:val="nil"/>
              <w:left w:val="nil"/>
              <w:bottom w:val="single" w:sz="4" w:space="0" w:color="auto"/>
              <w:right w:val="single" w:sz="4" w:space="0" w:color="auto"/>
            </w:tcBorders>
            <w:shd w:val="clear" w:color="auto" w:fill="D9E2F3" w:themeFill="accent5" w:themeFillTint="33"/>
            <w:vAlign w:val="center"/>
            <w:hideMark/>
          </w:tcPr>
          <w:p w:rsidR="00912657" w:rsidRPr="00C64121" w:rsidRDefault="00912657" w:rsidP="00A53C59">
            <w:pPr>
              <w:widowControl/>
              <w:suppressAutoHyphens w:val="0"/>
              <w:jc w:val="center"/>
              <w:rPr>
                <w:rFonts w:eastAsia="Times New Roman" w:cs="Times New Roman"/>
                <w:bCs/>
                <w:color w:val="000000"/>
                <w:kern w:val="0"/>
                <w:lang w:eastAsia="ru-RU" w:bidi="ar-SA"/>
              </w:rPr>
            </w:pPr>
            <w:r w:rsidRPr="00C64121">
              <w:rPr>
                <w:rFonts w:eastAsia="Times New Roman" w:cs="Times New Roman"/>
                <w:bCs/>
                <w:color w:val="000000"/>
                <w:kern w:val="0"/>
                <w:lang w:eastAsia="ru-RU" w:bidi="ar-SA"/>
              </w:rPr>
              <w:t>стандартные*</w:t>
            </w:r>
          </w:p>
        </w:tc>
        <w:tc>
          <w:tcPr>
            <w:tcW w:w="1985" w:type="dxa"/>
            <w:tcBorders>
              <w:top w:val="nil"/>
              <w:left w:val="nil"/>
              <w:bottom w:val="single" w:sz="4" w:space="0" w:color="auto"/>
              <w:right w:val="single" w:sz="4" w:space="0" w:color="auto"/>
            </w:tcBorders>
            <w:shd w:val="clear" w:color="auto" w:fill="auto"/>
            <w:vAlign w:val="center"/>
            <w:hideMark/>
          </w:tcPr>
          <w:p w:rsidR="00912657" w:rsidRPr="00C64121" w:rsidRDefault="00912657" w:rsidP="00A53C59">
            <w:pPr>
              <w:widowControl/>
              <w:suppressAutoHyphens w:val="0"/>
              <w:jc w:val="center"/>
              <w:rPr>
                <w:rFonts w:eastAsia="Times New Roman" w:cs="Times New Roman"/>
                <w:bCs/>
                <w:color w:val="000000"/>
                <w:kern w:val="0"/>
                <w:lang w:eastAsia="ru-RU" w:bidi="ar-SA"/>
              </w:rPr>
            </w:pPr>
            <w:r w:rsidRPr="00C64121">
              <w:rPr>
                <w:rFonts w:eastAsia="Times New Roman" w:cs="Times New Roman"/>
                <w:bCs/>
                <w:color w:val="000000"/>
                <w:kern w:val="0"/>
                <w:lang w:eastAsia="ru-RU" w:bidi="ar-SA"/>
              </w:rPr>
              <w:t>любые</w:t>
            </w:r>
          </w:p>
        </w:tc>
      </w:tr>
      <w:tr w:rsidR="00912657" w:rsidRPr="00C64121" w:rsidTr="007914E4">
        <w:trPr>
          <w:trHeight w:val="600"/>
        </w:trPr>
        <w:tc>
          <w:tcPr>
            <w:tcW w:w="4678" w:type="dxa"/>
            <w:tcBorders>
              <w:top w:val="nil"/>
              <w:left w:val="single" w:sz="4" w:space="0" w:color="auto"/>
              <w:bottom w:val="single" w:sz="4" w:space="0" w:color="auto"/>
              <w:right w:val="single" w:sz="4" w:space="0" w:color="auto"/>
            </w:tcBorders>
            <w:shd w:val="clear" w:color="auto" w:fill="D9E2F3" w:themeFill="accent5" w:themeFillTint="33"/>
            <w:vAlign w:val="center"/>
            <w:hideMark/>
          </w:tcPr>
          <w:p w:rsidR="00912657" w:rsidRPr="00C64121" w:rsidRDefault="00912657" w:rsidP="00A53C59">
            <w:pPr>
              <w:widowControl/>
              <w:suppressAutoHyphens w:val="0"/>
              <w:rPr>
                <w:rFonts w:eastAsia="Times New Roman" w:cs="Times New Roman"/>
                <w:bCs/>
                <w:color w:val="000000"/>
                <w:kern w:val="0"/>
                <w:lang w:eastAsia="ru-RU" w:bidi="ar-SA"/>
              </w:rPr>
            </w:pPr>
            <w:r w:rsidRPr="00C64121">
              <w:rPr>
                <w:rFonts w:eastAsia="Times New Roman" w:cs="Times New Roman"/>
                <w:bCs/>
                <w:color w:val="000000"/>
                <w:kern w:val="0"/>
                <w:lang w:eastAsia="ru-RU" w:bidi="ar-SA"/>
              </w:rPr>
              <w:t xml:space="preserve">Максимальное время реагирования </w:t>
            </w:r>
          </w:p>
          <w:p w:rsidR="00912657" w:rsidRPr="00C64121" w:rsidRDefault="00912657" w:rsidP="00A53C59">
            <w:pPr>
              <w:widowControl/>
              <w:suppressAutoHyphens w:val="0"/>
              <w:rPr>
                <w:rFonts w:eastAsia="Times New Roman" w:cs="Times New Roman"/>
                <w:bCs/>
                <w:color w:val="000000"/>
                <w:kern w:val="0"/>
                <w:lang w:eastAsia="ru-RU" w:bidi="ar-SA"/>
              </w:rPr>
            </w:pPr>
            <w:r w:rsidRPr="00C64121">
              <w:rPr>
                <w:rFonts w:eastAsia="Times New Roman" w:cs="Times New Roman"/>
                <w:bCs/>
                <w:color w:val="000000"/>
                <w:kern w:val="0"/>
                <w:lang w:eastAsia="ru-RU" w:bidi="ar-SA"/>
              </w:rPr>
              <w:t>на заявку**</w:t>
            </w:r>
          </w:p>
        </w:tc>
        <w:tc>
          <w:tcPr>
            <w:tcW w:w="1985" w:type="dxa"/>
            <w:tcBorders>
              <w:top w:val="nil"/>
              <w:left w:val="nil"/>
              <w:bottom w:val="single" w:sz="4" w:space="0" w:color="auto"/>
              <w:right w:val="single" w:sz="4" w:space="0" w:color="auto"/>
            </w:tcBorders>
            <w:shd w:val="clear" w:color="auto" w:fill="auto"/>
            <w:noWrap/>
            <w:vAlign w:val="center"/>
            <w:hideMark/>
          </w:tcPr>
          <w:p w:rsidR="00912657" w:rsidRPr="00C64121" w:rsidRDefault="00912657" w:rsidP="00A53C59">
            <w:pPr>
              <w:widowControl/>
              <w:suppressAutoHyphens w:val="0"/>
              <w:jc w:val="center"/>
              <w:rPr>
                <w:rFonts w:eastAsia="Times New Roman" w:cs="Times New Roman"/>
                <w:color w:val="000000"/>
                <w:kern w:val="0"/>
                <w:lang w:eastAsia="ru-RU" w:bidi="ar-SA"/>
              </w:rPr>
            </w:pPr>
            <w:r w:rsidRPr="00C64121">
              <w:rPr>
                <w:rFonts w:eastAsia="Times New Roman" w:cs="Times New Roman"/>
                <w:color w:val="000000"/>
                <w:kern w:val="0"/>
                <w:lang w:eastAsia="ru-RU" w:bidi="ar-SA"/>
              </w:rPr>
              <w:t>45 минут</w:t>
            </w:r>
          </w:p>
        </w:tc>
        <w:tc>
          <w:tcPr>
            <w:tcW w:w="1984" w:type="dxa"/>
            <w:tcBorders>
              <w:top w:val="nil"/>
              <w:left w:val="nil"/>
              <w:bottom w:val="single" w:sz="4" w:space="0" w:color="auto"/>
              <w:right w:val="single" w:sz="4" w:space="0" w:color="auto"/>
            </w:tcBorders>
            <w:shd w:val="clear" w:color="auto" w:fill="D9E2F3" w:themeFill="accent5" w:themeFillTint="33"/>
            <w:noWrap/>
            <w:vAlign w:val="center"/>
            <w:hideMark/>
          </w:tcPr>
          <w:p w:rsidR="00912657" w:rsidRPr="00C64121" w:rsidRDefault="00912657" w:rsidP="00A53C59">
            <w:pPr>
              <w:widowControl/>
              <w:suppressAutoHyphens w:val="0"/>
              <w:jc w:val="center"/>
              <w:rPr>
                <w:rFonts w:eastAsia="Times New Roman" w:cs="Times New Roman"/>
                <w:color w:val="000000"/>
                <w:kern w:val="0"/>
                <w:lang w:eastAsia="ru-RU" w:bidi="ar-SA"/>
              </w:rPr>
            </w:pPr>
            <w:r w:rsidRPr="00C64121">
              <w:rPr>
                <w:rFonts w:eastAsia="Times New Roman" w:cs="Times New Roman"/>
                <w:color w:val="000000"/>
                <w:kern w:val="0"/>
                <w:lang w:eastAsia="ru-RU" w:bidi="ar-SA"/>
              </w:rPr>
              <w:t>30 минут</w:t>
            </w:r>
          </w:p>
        </w:tc>
        <w:tc>
          <w:tcPr>
            <w:tcW w:w="1985" w:type="dxa"/>
            <w:tcBorders>
              <w:top w:val="nil"/>
              <w:left w:val="nil"/>
              <w:bottom w:val="single" w:sz="4" w:space="0" w:color="auto"/>
              <w:right w:val="single" w:sz="4" w:space="0" w:color="auto"/>
            </w:tcBorders>
            <w:shd w:val="clear" w:color="auto" w:fill="auto"/>
            <w:noWrap/>
            <w:vAlign w:val="center"/>
            <w:hideMark/>
          </w:tcPr>
          <w:p w:rsidR="00912657" w:rsidRPr="00C64121" w:rsidRDefault="00912657" w:rsidP="00A53C59">
            <w:pPr>
              <w:widowControl/>
              <w:suppressAutoHyphens w:val="0"/>
              <w:jc w:val="center"/>
              <w:rPr>
                <w:rFonts w:eastAsia="Times New Roman" w:cs="Times New Roman"/>
                <w:color w:val="000000"/>
                <w:kern w:val="0"/>
                <w:lang w:eastAsia="ru-RU" w:bidi="ar-SA"/>
              </w:rPr>
            </w:pPr>
            <w:r w:rsidRPr="00C64121">
              <w:rPr>
                <w:rFonts w:eastAsia="Times New Roman" w:cs="Times New Roman"/>
                <w:color w:val="000000"/>
                <w:kern w:val="0"/>
                <w:lang w:eastAsia="ru-RU" w:bidi="ar-SA"/>
              </w:rPr>
              <w:t>15 минут</w:t>
            </w:r>
          </w:p>
        </w:tc>
      </w:tr>
      <w:tr w:rsidR="00912657" w:rsidRPr="00C64121" w:rsidTr="007914E4">
        <w:trPr>
          <w:trHeight w:val="600"/>
        </w:trPr>
        <w:tc>
          <w:tcPr>
            <w:tcW w:w="4678" w:type="dxa"/>
            <w:tcBorders>
              <w:top w:val="nil"/>
              <w:left w:val="single" w:sz="4" w:space="0" w:color="auto"/>
              <w:bottom w:val="single" w:sz="4" w:space="0" w:color="auto"/>
              <w:right w:val="single" w:sz="4" w:space="0" w:color="auto"/>
            </w:tcBorders>
            <w:shd w:val="clear" w:color="auto" w:fill="D9E2F3" w:themeFill="accent5" w:themeFillTint="33"/>
            <w:vAlign w:val="center"/>
            <w:hideMark/>
          </w:tcPr>
          <w:p w:rsidR="00912657" w:rsidRPr="00C64121" w:rsidRDefault="00912657" w:rsidP="00A53C59">
            <w:pPr>
              <w:widowControl/>
              <w:suppressAutoHyphens w:val="0"/>
              <w:rPr>
                <w:rFonts w:eastAsia="Times New Roman" w:cs="Times New Roman"/>
                <w:bCs/>
                <w:color w:val="000000"/>
                <w:kern w:val="0"/>
                <w:lang w:eastAsia="ru-RU" w:bidi="ar-SA"/>
              </w:rPr>
            </w:pPr>
            <w:r w:rsidRPr="00C64121">
              <w:rPr>
                <w:rFonts w:eastAsia="Times New Roman" w:cs="Times New Roman"/>
                <w:bCs/>
                <w:color w:val="000000"/>
                <w:kern w:val="0"/>
                <w:lang w:eastAsia="ru-RU" w:bidi="ar-SA"/>
              </w:rPr>
              <w:t xml:space="preserve">Максимальное время </w:t>
            </w:r>
          </w:p>
          <w:p w:rsidR="00912657" w:rsidRPr="00C64121" w:rsidRDefault="00912657" w:rsidP="00A53C59">
            <w:pPr>
              <w:widowControl/>
              <w:suppressAutoHyphens w:val="0"/>
              <w:rPr>
                <w:rFonts w:eastAsia="Times New Roman" w:cs="Times New Roman"/>
                <w:bCs/>
                <w:color w:val="000000"/>
                <w:kern w:val="0"/>
                <w:lang w:eastAsia="ru-RU" w:bidi="ar-SA"/>
              </w:rPr>
            </w:pPr>
            <w:r w:rsidRPr="00C64121">
              <w:rPr>
                <w:rFonts w:eastAsia="Times New Roman" w:cs="Times New Roman"/>
                <w:bCs/>
                <w:color w:val="000000"/>
                <w:kern w:val="0"/>
                <w:lang w:eastAsia="ru-RU" w:bidi="ar-SA"/>
              </w:rPr>
              <w:t>на устранение неисправностей</w:t>
            </w:r>
          </w:p>
        </w:tc>
        <w:tc>
          <w:tcPr>
            <w:tcW w:w="1985" w:type="dxa"/>
            <w:tcBorders>
              <w:top w:val="nil"/>
              <w:left w:val="nil"/>
              <w:bottom w:val="single" w:sz="4" w:space="0" w:color="auto"/>
              <w:right w:val="single" w:sz="4" w:space="0" w:color="auto"/>
            </w:tcBorders>
            <w:shd w:val="clear" w:color="auto" w:fill="auto"/>
            <w:vAlign w:val="center"/>
            <w:hideMark/>
          </w:tcPr>
          <w:p w:rsidR="00912657" w:rsidRPr="00C64121" w:rsidRDefault="00912657" w:rsidP="00A53C59">
            <w:pPr>
              <w:widowControl/>
              <w:suppressAutoHyphens w:val="0"/>
              <w:jc w:val="center"/>
              <w:rPr>
                <w:rFonts w:eastAsia="Times New Roman" w:cs="Times New Roman"/>
                <w:color w:val="000000"/>
                <w:kern w:val="0"/>
                <w:lang w:eastAsia="ru-RU" w:bidi="ar-SA"/>
              </w:rPr>
            </w:pPr>
            <w:r w:rsidRPr="00C64121">
              <w:rPr>
                <w:rFonts w:eastAsia="Times New Roman" w:cs="Times New Roman"/>
                <w:color w:val="000000"/>
                <w:kern w:val="0"/>
                <w:lang w:eastAsia="ru-RU" w:bidi="ar-SA"/>
              </w:rPr>
              <w:t>2 рабочих дня</w:t>
            </w:r>
          </w:p>
        </w:tc>
        <w:tc>
          <w:tcPr>
            <w:tcW w:w="1984" w:type="dxa"/>
            <w:tcBorders>
              <w:top w:val="nil"/>
              <w:left w:val="nil"/>
              <w:bottom w:val="single" w:sz="4" w:space="0" w:color="auto"/>
              <w:right w:val="single" w:sz="4" w:space="0" w:color="auto"/>
            </w:tcBorders>
            <w:shd w:val="clear" w:color="auto" w:fill="D9E2F3" w:themeFill="accent5" w:themeFillTint="33"/>
            <w:noWrap/>
            <w:vAlign w:val="center"/>
            <w:hideMark/>
          </w:tcPr>
          <w:p w:rsidR="00912657" w:rsidRPr="00C64121" w:rsidRDefault="00912657" w:rsidP="00A53C59">
            <w:pPr>
              <w:widowControl/>
              <w:suppressAutoHyphens w:val="0"/>
              <w:jc w:val="center"/>
              <w:rPr>
                <w:rFonts w:eastAsia="Times New Roman" w:cs="Times New Roman"/>
                <w:color w:val="000000"/>
                <w:kern w:val="0"/>
                <w:lang w:eastAsia="ru-RU" w:bidi="ar-SA"/>
              </w:rPr>
            </w:pPr>
            <w:r w:rsidRPr="00C64121">
              <w:rPr>
                <w:rFonts w:eastAsia="Times New Roman" w:cs="Times New Roman"/>
                <w:color w:val="000000"/>
                <w:kern w:val="0"/>
                <w:lang w:eastAsia="ru-RU" w:bidi="ar-SA"/>
              </w:rPr>
              <w:t>4 часа</w:t>
            </w:r>
          </w:p>
        </w:tc>
        <w:tc>
          <w:tcPr>
            <w:tcW w:w="1985" w:type="dxa"/>
            <w:tcBorders>
              <w:top w:val="nil"/>
              <w:left w:val="nil"/>
              <w:bottom w:val="single" w:sz="4" w:space="0" w:color="auto"/>
              <w:right w:val="single" w:sz="4" w:space="0" w:color="auto"/>
            </w:tcBorders>
            <w:shd w:val="clear" w:color="auto" w:fill="auto"/>
            <w:noWrap/>
            <w:vAlign w:val="center"/>
            <w:hideMark/>
          </w:tcPr>
          <w:p w:rsidR="00912657" w:rsidRPr="00C64121" w:rsidRDefault="00912657" w:rsidP="00A53C59">
            <w:pPr>
              <w:widowControl/>
              <w:suppressAutoHyphens w:val="0"/>
              <w:jc w:val="center"/>
              <w:rPr>
                <w:rFonts w:eastAsia="Times New Roman" w:cs="Times New Roman"/>
                <w:color w:val="000000"/>
                <w:kern w:val="0"/>
                <w:lang w:eastAsia="ru-RU" w:bidi="ar-SA"/>
              </w:rPr>
            </w:pPr>
            <w:r w:rsidRPr="00C64121">
              <w:rPr>
                <w:rFonts w:eastAsia="Times New Roman" w:cs="Times New Roman"/>
                <w:color w:val="000000"/>
                <w:kern w:val="0"/>
                <w:lang w:eastAsia="ru-RU" w:bidi="ar-SA"/>
              </w:rPr>
              <w:t>3 часа</w:t>
            </w:r>
          </w:p>
        </w:tc>
      </w:tr>
      <w:tr w:rsidR="00912657" w:rsidRPr="00C64121" w:rsidTr="007914E4">
        <w:trPr>
          <w:trHeight w:val="560"/>
        </w:trPr>
        <w:tc>
          <w:tcPr>
            <w:tcW w:w="4678"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hideMark/>
          </w:tcPr>
          <w:p w:rsidR="00912657" w:rsidRPr="00C64121" w:rsidRDefault="00912657" w:rsidP="00A53C59">
            <w:pPr>
              <w:widowControl/>
              <w:suppressAutoHyphens w:val="0"/>
              <w:rPr>
                <w:rFonts w:eastAsia="Times New Roman" w:cs="Times New Roman"/>
                <w:bCs/>
                <w:color w:val="000000"/>
                <w:kern w:val="0"/>
                <w:lang w:eastAsia="ru-RU" w:bidi="ar-SA"/>
              </w:rPr>
            </w:pPr>
            <w:r w:rsidRPr="00C64121">
              <w:rPr>
                <w:rFonts w:eastAsia="Times New Roman" w:cs="Times New Roman"/>
                <w:bCs/>
                <w:color w:val="000000"/>
                <w:kern w:val="0"/>
                <w:lang w:eastAsia="ru-RU" w:bidi="ar-SA"/>
              </w:rPr>
              <w:t>Время предоставления услуг</w:t>
            </w:r>
          </w:p>
        </w:tc>
        <w:tc>
          <w:tcPr>
            <w:tcW w:w="1985" w:type="dxa"/>
            <w:tcBorders>
              <w:top w:val="single" w:sz="4" w:space="0" w:color="auto"/>
              <w:left w:val="nil"/>
              <w:bottom w:val="single" w:sz="4" w:space="0" w:color="auto"/>
              <w:right w:val="single" w:sz="4" w:space="0" w:color="auto"/>
            </w:tcBorders>
            <w:shd w:val="clear" w:color="auto" w:fill="auto"/>
            <w:vAlign w:val="center"/>
            <w:hideMark/>
          </w:tcPr>
          <w:p w:rsidR="00912657" w:rsidRPr="00C64121" w:rsidRDefault="00912657" w:rsidP="00A53C59">
            <w:pPr>
              <w:widowControl/>
              <w:suppressAutoHyphens w:val="0"/>
              <w:jc w:val="center"/>
              <w:rPr>
                <w:rFonts w:eastAsia="Times New Roman" w:cs="Times New Roman"/>
                <w:color w:val="000000"/>
                <w:kern w:val="0"/>
                <w:lang w:eastAsia="ru-RU" w:bidi="ar-SA"/>
              </w:rPr>
            </w:pPr>
            <w:proofErr w:type="spellStart"/>
            <w:r w:rsidRPr="00C64121">
              <w:rPr>
                <w:rFonts w:eastAsia="Times New Roman" w:cs="Times New Roman"/>
                <w:color w:val="000000"/>
                <w:kern w:val="0"/>
                <w:lang w:eastAsia="ru-RU" w:bidi="ar-SA"/>
              </w:rPr>
              <w:t>пн-пт</w:t>
            </w:r>
            <w:proofErr w:type="spellEnd"/>
            <w:r w:rsidRPr="00C64121">
              <w:rPr>
                <w:rFonts w:eastAsia="Times New Roman" w:cs="Times New Roman"/>
                <w:color w:val="000000"/>
                <w:kern w:val="0"/>
                <w:lang w:eastAsia="ru-RU" w:bidi="ar-SA"/>
              </w:rPr>
              <w:t xml:space="preserve"> </w:t>
            </w:r>
          </w:p>
          <w:p w:rsidR="00912657" w:rsidRPr="00C64121" w:rsidRDefault="00912657" w:rsidP="00A53C59">
            <w:pPr>
              <w:widowControl/>
              <w:suppressAutoHyphens w:val="0"/>
              <w:jc w:val="center"/>
              <w:rPr>
                <w:rFonts w:eastAsia="Times New Roman" w:cs="Times New Roman"/>
                <w:color w:val="000000"/>
                <w:kern w:val="0"/>
                <w:lang w:eastAsia="ru-RU" w:bidi="ar-SA"/>
              </w:rPr>
            </w:pPr>
            <w:r w:rsidRPr="00C64121">
              <w:rPr>
                <w:rFonts w:eastAsia="Times New Roman" w:cs="Times New Roman"/>
                <w:color w:val="000000"/>
                <w:kern w:val="0"/>
                <w:lang w:eastAsia="ru-RU" w:bidi="ar-SA"/>
              </w:rPr>
              <w:t>с 9:00 до 18:00</w:t>
            </w:r>
          </w:p>
        </w:tc>
        <w:tc>
          <w:tcPr>
            <w:tcW w:w="1984" w:type="dxa"/>
            <w:tcBorders>
              <w:top w:val="single" w:sz="4" w:space="0" w:color="auto"/>
              <w:left w:val="nil"/>
              <w:bottom w:val="single" w:sz="4" w:space="0" w:color="auto"/>
              <w:right w:val="single" w:sz="4" w:space="0" w:color="auto"/>
            </w:tcBorders>
            <w:shd w:val="clear" w:color="auto" w:fill="D9E2F3" w:themeFill="accent5" w:themeFillTint="33"/>
            <w:vAlign w:val="center"/>
            <w:hideMark/>
          </w:tcPr>
          <w:p w:rsidR="00912657" w:rsidRPr="00C64121" w:rsidRDefault="00912657" w:rsidP="00A53C59">
            <w:pPr>
              <w:widowControl/>
              <w:suppressAutoHyphens w:val="0"/>
              <w:jc w:val="center"/>
              <w:rPr>
                <w:rFonts w:eastAsia="Times New Roman" w:cs="Times New Roman"/>
                <w:color w:val="000000"/>
                <w:kern w:val="0"/>
                <w:lang w:eastAsia="ru-RU" w:bidi="ar-SA"/>
              </w:rPr>
            </w:pPr>
            <w:proofErr w:type="spellStart"/>
            <w:r w:rsidRPr="00C64121">
              <w:rPr>
                <w:rFonts w:eastAsia="Times New Roman" w:cs="Times New Roman"/>
                <w:color w:val="000000"/>
                <w:kern w:val="0"/>
                <w:lang w:eastAsia="ru-RU" w:bidi="ar-SA"/>
              </w:rPr>
              <w:t>пн-пт</w:t>
            </w:r>
            <w:proofErr w:type="spellEnd"/>
            <w:r w:rsidRPr="00C64121">
              <w:rPr>
                <w:rFonts w:eastAsia="Times New Roman" w:cs="Times New Roman"/>
                <w:color w:val="000000"/>
                <w:kern w:val="0"/>
                <w:lang w:eastAsia="ru-RU" w:bidi="ar-SA"/>
              </w:rPr>
              <w:t xml:space="preserve">                                   с 9:00 до 18:00</w:t>
            </w:r>
          </w:p>
        </w:tc>
        <w:tc>
          <w:tcPr>
            <w:tcW w:w="1985" w:type="dxa"/>
            <w:tcBorders>
              <w:top w:val="single" w:sz="4" w:space="0" w:color="auto"/>
              <w:left w:val="nil"/>
              <w:bottom w:val="single" w:sz="4" w:space="0" w:color="auto"/>
              <w:right w:val="single" w:sz="4" w:space="0" w:color="auto"/>
            </w:tcBorders>
            <w:shd w:val="clear" w:color="auto" w:fill="auto"/>
            <w:vAlign w:val="center"/>
            <w:hideMark/>
          </w:tcPr>
          <w:p w:rsidR="00912657" w:rsidRPr="00C64121" w:rsidRDefault="00912657" w:rsidP="00A53C59">
            <w:pPr>
              <w:widowControl/>
              <w:suppressAutoHyphens w:val="0"/>
              <w:jc w:val="center"/>
              <w:rPr>
                <w:rFonts w:eastAsia="Times New Roman" w:cs="Times New Roman"/>
                <w:color w:val="000000"/>
                <w:kern w:val="0"/>
                <w:lang w:eastAsia="ru-RU" w:bidi="ar-SA"/>
              </w:rPr>
            </w:pPr>
            <w:r w:rsidRPr="00C64121">
              <w:rPr>
                <w:rFonts w:eastAsia="Times New Roman" w:cs="Times New Roman"/>
                <w:color w:val="000000"/>
                <w:kern w:val="0"/>
                <w:lang w:eastAsia="ru-RU" w:bidi="ar-SA"/>
              </w:rPr>
              <w:t>без выходных                                     с 7:00 до 22:30</w:t>
            </w:r>
          </w:p>
        </w:tc>
      </w:tr>
    </w:tbl>
    <w:p w:rsidR="00211F6A" w:rsidRPr="00C64121" w:rsidRDefault="00F2421B" w:rsidP="00BC7CF4">
      <w:pPr>
        <w:pStyle w:val="a3"/>
        <w:ind w:firstLine="708"/>
        <w:rPr>
          <w:rFonts w:ascii="Times New Roman" w:hAnsi="Times New Roman"/>
          <w:sz w:val="24"/>
          <w:szCs w:val="24"/>
        </w:rPr>
      </w:pPr>
      <w:r w:rsidRPr="00C64121">
        <w:rPr>
          <w:rFonts w:ascii="Times New Roman" w:hAnsi="Times New Roman"/>
          <w:sz w:val="24"/>
          <w:szCs w:val="24"/>
        </w:rPr>
        <w:t>В рамках тарифных пакетов число экстренных выездов, технических консультаций, удалённого администрирования – не лимитировано.</w:t>
      </w:r>
    </w:p>
    <w:p w:rsidR="00912657" w:rsidRPr="00C64121" w:rsidRDefault="00912657" w:rsidP="00BC7CF4">
      <w:pPr>
        <w:pStyle w:val="a3"/>
        <w:ind w:firstLine="708"/>
        <w:rPr>
          <w:rFonts w:ascii="Times New Roman" w:hAnsi="Times New Roman"/>
          <w:sz w:val="24"/>
          <w:szCs w:val="24"/>
        </w:rPr>
      </w:pPr>
      <w:r w:rsidRPr="00C64121">
        <w:rPr>
          <w:rFonts w:ascii="Times New Roman" w:hAnsi="Times New Roman"/>
          <w:sz w:val="24"/>
          <w:szCs w:val="24"/>
        </w:rPr>
        <w:t>Стоимость тех. обслуживания принтеров (не включая заправки картриджей)</w:t>
      </w:r>
      <w:r w:rsidR="007914E4" w:rsidRPr="00C64121">
        <w:rPr>
          <w:rFonts w:ascii="Times New Roman" w:hAnsi="Times New Roman"/>
          <w:sz w:val="24"/>
          <w:szCs w:val="24"/>
        </w:rPr>
        <w:t>, сканеров, роутеров</w:t>
      </w:r>
      <w:r w:rsidRPr="00C64121">
        <w:rPr>
          <w:rFonts w:ascii="Times New Roman" w:hAnsi="Times New Roman"/>
          <w:sz w:val="24"/>
          <w:szCs w:val="24"/>
        </w:rPr>
        <w:t xml:space="preserve"> входит в общую абон</w:t>
      </w:r>
      <w:r w:rsidR="007914E4" w:rsidRPr="00C64121">
        <w:rPr>
          <w:rFonts w:ascii="Times New Roman" w:hAnsi="Times New Roman"/>
          <w:sz w:val="24"/>
          <w:szCs w:val="24"/>
        </w:rPr>
        <w:t xml:space="preserve">ентскую  </w:t>
      </w:r>
      <w:r w:rsidRPr="00C64121">
        <w:rPr>
          <w:rFonts w:ascii="Times New Roman" w:hAnsi="Times New Roman"/>
          <w:sz w:val="24"/>
          <w:szCs w:val="24"/>
        </w:rPr>
        <w:t>плату.</w:t>
      </w:r>
    </w:p>
    <w:p w:rsidR="00912657" w:rsidRPr="00C64121" w:rsidRDefault="00912657" w:rsidP="00BC7CF4">
      <w:pPr>
        <w:pStyle w:val="a3"/>
        <w:ind w:firstLine="708"/>
        <w:rPr>
          <w:rFonts w:ascii="Times New Roman" w:hAnsi="Times New Roman"/>
          <w:sz w:val="24"/>
          <w:szCs w:val="24"/>
        </w:rPr>
      </w:pPr>
      <w:r w:rsidRPr="00C64121">
        <w:rPr>
          <w:rFonts w:ascii="Times New Roman" w:hAnsi="Times New Roman"/>
          <w:sz w:val="24"/>
          <w:szCs w:val="24"/>
        </w:rPr>
        <w:t>Количество технических консультаций, а также удалённых подключений мастера</w:t>
      </w:r>
      <w:r w:rsidR="009F6702" w:rsidRPr="00C64121">
        <w:rPr>
          <w:rFonts w:ascii="Times New Roman" w:hAnsi="Times New Roman"/>
          <w:sz w:val="24"/>
          <w:szCs w:val="24"/>
        </w:rPr>
        <w:t xml:space="preserve"> для решения проблем </w:t>
      </w:r>
      <w:proofErr w:type="gramStart"/>
      <w:r w:rsidR="009F6702" w:rsidRPr="00C64121">
        <w:rPr>
          <w:rFonts w:ascii="Times New Roman" w:hAnsi="Times New Roman"/>
          <w:sz w:val="24"/>
          <w:szCs w:val="24"/>
        </w:rPr>
        <w:t>с</w:t>
      </w:r>
      <w:proofErr w:type="gramEnd"/>
      <w:r w:rsidR="009F6702" w:rsidRPr="00C64121">
        <w:rPr>
          <w:rFonts w:ascii="Times New Roman" w:hAnsi="Times New Roman"/>
          <w:sz w:val="24"/>
          <w:szCs w:val="24"/>
        </w:rPr>
        <w:t xml:space="preserve"> ПО не лимитировано.</w:t>
      </w:r>
    </w:p>
    <w:p w:rsidR="00F2421B" w:rsidRDefault="00F2421B" w:rsidP="00BC7CF4">
      <w:pPr>
        <w:pStyle w:val="a3"/>
        <w:ind w:firstLine="708"/>
        <w:rPr>
          <w:rFonts w:ascii="Times New Roman" w:hAnsi="Times New Roman"/>
          <w:sz w:val="24"/>
          <w:szCs w:val="24"/>
        </w:rPr>
      </w:pPr>
      <w:r w:rsidRPr="00C64121">
        <w:rPr>
          <w:rFonts w:ascii="Times New Roman" w:hAnsi="Times New Roman"/>
          <w:sz w:val="24"/>
          <w:szCs w:val="24"/>
        </w:rPr>
        <w:t>**Время реагирования – это время от поступления заявки от Заказчика до её регистрации и принятия в работу</w:t>
      </w:r>
      <w:r w:rsidR="005E137A" w:rsidRPr="00C64121">
        <w:rPr>
          <w:rFonts w:ascii="Times New Roman" w:hAnsi="Times New Roman"/>
          <w:sz w:val="24"/>
          <w:szCs w:val="24"/>
        </w:rPr>
        <w:t xml:space="preserve"> Исполнителем</w:t>
      </w:r>
      <w:r w:rsidRPr="00C64121">
        <w:rPr>
          <w:rFonts w:ascii="Times New Roman" w:hAnsi="Times New Roman"/>
          <w:sz w:val="24"/>
          <w:szCs w:val="24"/>
        </w:rPr>
        <w:t>.</w:t>
      </w:r>
    </w:p>
    <w:p w:rsidR="005021A7" w:rsidRPr="00C64121" w:rsidRDefault="005021A7" w:rsidP="005021A7">
      <w:pPr>
        <w:pStyle w:val="a3"/>
        <w:jc w:val="center"/>
        <w:rPr>
          <w:rFonts w:ascii="Times New Roman" w:hAnsi="Times New Roman"/>
          <w:b/>
          <w:sz w:val="24"/>
          <w:szCs w:val="24"/>
        </w:rPr>
      </w:pPr>
    </w:p>
    <w:tbl>
      <w:tblPr>
        <w:tblStyle w:val="a6"/>
        <w:tblW w:w="0" w:type="auto"/>
        <w:tblLook w:val="04A0" w:firstRow="1" w:lastRow="0" w:firstColumn="1" w:lastColumn="0" w:noHBand="0" w:noVBand="1"/>
      </w:tblPr>
      <w:tblGrid>
        <w:gridCol w:w="5282"/>
        <w:gridCol w:w="5282"/>
      </w:tblGrid>
      <w:tr w:rsidR="005021A7" w:rsidRPr="00C64121" w:rsidTr="00624D09">
        <w:tc>
          <w:tcPr>
            <w:tcW w:w="5282" w:type="dxa"/>
          </w:tcPr>
          <w:p w:rsidR="005021A7" w:rsidRPr="00C64121" w:rsidRDefault="005021A7" w:rsidP="00624D09">
            <w:pPr>
              <w:pStyle w:val="a3"/>
              <w:jc w:val="center"/>
              <w:rPr>
                <w:rFonts w:ascii="Times New Roman" w:hAnsi="Times New Roman"/>
                <w:sz w:val="24"/>
                <w:szCs w:val="24"/>
              </w:rPr>
            </w:pPr>
            <w:r w:rsidRPr="00C64121">
              <w:rPr>
                <w:rFonts w:ascii="Times New Roman" w:hAnsi="Times New Roman"/>
                <w:sz w:val="24"/>
                <w:szCs w:val="24"/>
              </w:rPr>
              <w:t>Исполнитель</w:t>
            </w:r>
          </w:p>
          <w:p w:rsidR="005021A7" w:rsidRPr="00C64121" w:rsidRDefault="005021A7" w:rsidP="00624D09">
            <w:pPr>
              <w:pStyle w:val="a3"/>
              <w:jc w:val="center"/>
              <w:rPr>
                <w:rFonts w:ascii="Times New Roman" w:hAnsi="Times New Roman"/>
                <w:sz w:val="8"/>
                <w:szCs w:val="8"/>
              </w:rPr>
            </w:pPr>
          </w:p>
        </w:tc>
        <w:tc>
          <w:tcPr>
            <w:tcW w:w="5282" w:type="dxa"/>
          </w:tcPr>
          <w:p w:rsidR="005021A7" w:rsidRPr="00C64121" w:rsidRDefault="005021A7" w:rsidP="00624D09">
            <w:pPr>
              <w:pStyle w:val="a3"/>
              <w:jc w:val="center"/>
              <w:rPr>
                <w:rFonts w:ascii="Times New Roman" w:hAnsi="Times New Roman"/>
                <w:sz w:val="24"/>
                <w:szCs w:val="24"/>
              </w:rPr>
            </w:pPr>
            <w:r w:rsidRPr="00C64121">
              <w:rPr>
                <w:rFonts w:ascii="Times New Roman" w:hAnsi="Times New Roman"/>
                <w:sz w:val="24"/>
                <w:szCs w:val="24"/>
              </w:rPr>
              <w:t>Заказчик</w:t>
            </w:r>
          </w:p>
        </w:tc>
      </w:tr>
      <w:tr w:rsidR="005021A7" w:rsidRPr="00C64121" w:rsidTr="00624D09">
        <w:tc>
          <w:tcPr>
            <w:tcW w:w="5282" w:type="dxa"/>
          </w:tcPr>
          <w:p w:rsidR="005021A7" w:rsidRPr="00C64121" w:rsidRDefault="005021A7" w:rsidP="00624D09">
            <w:pPr>
              <w:pStyle w:val="a3"/>
              <w:jc w:val="center"/>
              <w:rPr>
                <w:rFonts w:ascii="Times New Roman" w:hAnsi="Times New Roman"/>
                <w:b/>
                <w:sz w:val="24"/>
                <w:szCs w:val="24"/>
              </w:rPr>
            </w:pPr>
            <w:r w:rsidRPr="00C64121">
              <w:rPr>
                <w:rFonts w:ascii="Times New Roman" w:hAnsi="Times New Roman"/>
                <w:b/>
                <w:sz w:val="24"/>
                <w:szCs w:val="24"/>
              </w:rPr>
              <w:t>ИП Ольшевский Сергей Мечиславович</w:t>
            </w:r>
          </w:p>
        </w:tc>
        <w:tc>
          <w:tcPr>
            <w:tcW w:w="5282" w:type="dxa"/>
          </w:tcPr>
          <w:p w:rsidR="005021A7" w:rsidRPr="00C64121" w:rsidRDefault="005021A7" w:rsidP="009D711D">
            <w:pPr>
              <w:pStyle w:val="a3"/>
              <w:jc w:val="center"/>
              <w:rPr>
                <w:rFonts w:ascii="Times New Roman" w:hAnsi="Times New Roman"/>
                <w:b/>
                <w:sz w:val="24"/>
                <w:szCs w:val="24"/>
              </w:rPr>
            </w:pPr>
            <w:r w:rsidRPr="00C64121">
              <w:rPr>
                <w:rFonts w:ascii="Times New Roman" w:hAnsi="Times New Roman"/>
                <w:b/>
                <w:sz w:val="24"/>
                <w:szCs w:val="24"/>
              </w:rPr>
              <w:t>ООО «</w:t>
            </w:r>
            <w:r w:rsidR="009D711D">
              <w:rPr>
                <w:rFonts w:ascii="Times New Roman" w:hAnsi="Times New Roman"/>
                <w:b/>
                <w:sz w:val="24"/>
                <w:szCs w:val="24"/>
              </w:rPr>
              <w:t>_________________</w:t>
            </w:r>
            <w:r w:rsidRPr="00C64121">
              <w:rPr>
                <w:rFonts w:ascii="Times New Roman" w:hAnsi="Times New Roman"/>
                <w:b/>
                <w:sz w:val="24"/>
                <w:szCs w:val="24"/>
              </w:rPr>
              <w:t>»</w:t>
            </w:r>
          </w:p>
        </w:tc>
      </w:tr>
      <w:tr w:rsidR="005021A7" w:rsidRPr="00C64121" w:rsidTr="00624D09">
        <w:tc>
          <w:tcPr>
            <w:tcW w:w="5282" w:type="dxa"/>
          </w:tcPr>
          <w:p w:rsidR="005021A7" w:rsidRDefault="005021A7" w:rsidP="00624D09">
            <w:pPr>
              <w:pStyle w:val="a3"/>
              <w:jc w:val="both"/>
              <w:rPr>
                <w:rFonts w:ascii="Times New Roman" w:hAnsi="Times New Roman"/>
                <w:sz w:val="24"/>
                <w:szCs w:val="24"/>
              </w:rPr>
            </w:pPr>
          </w:p>
          <w:p w:rsidR="005021A7" w:rsidRPr="00C64121" w:rsidRDefault="005021A7" w:rsidP="00624D09">
            <w:pPr>
              <w:pStyle w:val="a3"/>
              <w:jc w:val="both"/>
              <w:rPr>
                <w:rFonts w:ascii="Times New Roman" w:hAnsi="Times New Roman"/>
                <w:sz w:val="24"/>
                <w:szCs w:val="24"/>
              </w:rPr>
            </w:pPr>
          </w:p>
          <w:p w:rsidR="005021A7" w:rsidRPr="00C64121" w:rsidRDefault="005021A7" w:rsidP="00624D09">
            <w:pPr>
              <w:pStyle w:val="a3"/>
              <w:jc w:val="both"/>
              <w:rPr>
                <w:rFonts w:ascii="Times New Roman" w:hAnsi="Times New Roman"/>
                <w:sz w:val="24"/>
                <w:szCs w:val="24"/>
              </w:rPr>
            </w:pPr>
          </w:p>
          <w:p w:rsidR="005021A7" w:rsidRPr="00C64121" w:rsidRDefault="005021A7" w:rsidP="00624D09">
            <w:pPr>
              <w:pStyle w:val="a3"/>
              <w:jc w:val="both"/>
              <w:rPr>
                <w:rFonts w:ascii="Times New Roman" w:hAnsi="Times New Roman"/>
                <w:sz w:val="24"/>
                <w:szCs w:val="24"/>
              </w:rPr>
            </w:pPr>
            <w:r w:rsidRPr="00C64121">
              <w:rPr>
                <w:rFonts w:ascii="Times New Roman" w:hAnsi="Times New Roman"/>
                <w:sz w:val="24"/>
                <w:szCs w:val="24"/>
              </w:rPr>
              <w:t>_________________</w:t>
            </w:r>
            <w:r>
              <w:rPr>
                <w:rFonts w:ascii="Times New Roman" w:hAnsi="Times New Roman"/>
                <w:sz w:val="24"/>
                <w:szCs w:val="24"/>
              </w:rPr>
              <w:t>___</w:t>
            </w:r>
            <w:r w:rsidRPr="00C64121">
              <w:rPr>
                <w:rFonts w:ascii="Times New Roman" w:hAnsi="Times New Roman"/>
                <w:sz w:val="24"/>
                <w:szCs w:val="24"/>
              </w:rPr>
              <w:t>______ Ольшевский С.М.</w:t>
            </w:r>
          </w:p>
          <w:p w:rsidR="005021A7" w:rsidRPr="00C64121" w:rsidRDefault="005021A7" w:rsidP="00624D09">
            <w:pPr>
              <w:pStyle w:val="a3"/>
              <w:jc w:val="both"/>
              <w:rPr>
                <w:rFonts w:ascii="Times New Roman" w:hAnsi="Times New Roman"/>
                <w:sz w:val="24"/>
                <w:szCs w:val="24"/>
                <w:vertAlign w:val="superscript"/>
              </w:rPr>
            </w:pPr>
            <w:r w:rsidRPr="00C64121">
              <w:rPr>
                <w:rFonts w:ascii="Times New Roman" w:hAnsi="Times New Roman"/>
                <w:sz w:val="24"/>
                <w:szCs w:val="24"/>
                <w:vertAlign w:val="superscript"/>
              </w:rPr>
              <w:t xml:space="preserve">                         (подпись)</w:t>
            </w:r>
          </w:p>
          <w:p w:rsidR="005021A7" w:rsidRPr="00C64121" w:rsidRDefault="005021A7" w:rsidP="00624D09">
            <w:pPr>
              <w:pStyle w:val="a3"/>
              <w:jc w:val="both"/>
              <w:rPr>
                <w:rFonts w:ascii="Times New Roman" w:hAnsi="Times New Roman"/>
                <w:sz w:val="24"/>
                <w:szCs w:val="24"/>
              </w:rPr>
            </w:pPr>
            <w:r w:rsidRPr="00C64121">
              <w:rPr>
                <w:rFonts w:ascii="Times New Roman" w:hAnsi="Times New Roman"/>
              </w:rPr>
              <w:t xml:space="preserve">«_____»_______________2016 г.                         </w:t>
            </w:r>
          </w:p>
        </w:tc>
        <w:tc>
          <w:tcPr>
            <w:tcW w:w="5282" w:type="dxa"/>
          </w:tcPr>
          <w:p w:rsidR="005021A7" w:rsidRDefault="005021A7" w:rsidP="00624D09">
            <w:pPr>
              <w:pStyle w:val="a3"/>
              <w:rPr>
                <w:rFonts w:ascii="Times New Roman" w:hAnsi="Times New Roman"/>
                <w:sz w:val="24"/>
                <w:szCs w:val="24"/>
              </w:rPr>
            </w:pPr>
          </w:p>
          <w:p w:rsidR="005021A7" w:rsidRDefault="005021A7" w:rsidP="00624D09">
            <w:pPr>
              <w:pStyle w:val="a3"/>
              <w:rPr>
                <w:rFonts w:ascii="Times New Roman" w:hAnsi="Times New Roman"/>
                <w:sz w:val="24"/>
                <w:szCs w:val="24"/>
              </w:rPr>
            </w:pPr>
            <w:r w:rsidRPr="00BC7CF4">
              <w:rPr>
                <w:rFonts w:ascii="Times New Roman" w:hAnsi="Times New Roman"/>
                <w:sz w:val="24"/>
                <w:szCs w:val="24"/>
              </w:rPr>
              <w:t>Генеральный Директор</w:t>
            </w:r>
          </w:p>
          <w:p w:rsidR="005021A7" w:rsidRDefault="005021A7" w:rsidP="00624D09">
            <w:pPr>
              <w:pStyle w:val="a3"/>
              <w:rPr>
                <w:rFonts w:ascii="Times New Roman" w:hAnsi="Times New Roman"/>
                <w:sz w:val="24"/>
                <w:szCs w:val="24"/>
              </w:rPr>
            </w:pPr>
          </w:p>
          <w:p w:rsidR="005021A7" w:rsidRDefault="005021A7" w:rsidP="00624D09">
            <w:pPr>
              <w:pStyle w:val="a3"/>
              <w:rPr>
                <w:rFonts w:ascii="Times New Roman" w:hAnsi="Times New Roman"/>
                <w:sz w:val="24"/>
                <w:szCs w:val="24"/>
              </w:rPr>
            </w:pPr>
            <w:r w:rsidRPr="00BC7CF4">
              <w:rPr>
                <w:rFonts w:ascii="Times New Roman" w:hAnsi="Times New Roman"/>
                <w:sz w:val="24"/>
                <w:szCs w:val="24"/>
              </w:rPr>
              <w:t>_____________________</w:t>
            </w:r>
            <w:r>
              <w:rPr>
                <w:rFonts w:ascii="Times New Roman" w:hAnsi="Times New Roman"/>
                <w:sz w:val="24"/>
                <w:szCs w:val="24"/>
              </w:rPr>
              <w:t>_____</w:t>
            </w:r>
            <w:r w:rsidRPr="00BC7CF4">
              <w:rPr>
                <w:rFonts w:ascii="Times New Roman" w:hAnsi="Times New Roman"/>
                <w:sz w:val="24"/>
                <w:szCs w:val="24"/>
              </w:rPr>
              <w:t xml:space="preserve">__ </w:t>
            </w:r>
            <w:r w:rsidR="009D711D">
              <w:rPr>
                <w:rFonts w:ascii="Times New Roman" w:hAnsi="Times New Roman"/>
                <w:sz w:val="24"/>
                <w:szCs w:val="24"/>
              </w:rPr>
              <w:t>_____________</w:t>
            </w:r>
          </w:p>
          <w:p w:rsidR="005021A7" w:rsidRPr="00C64121" w:rsidRDefault="005021A7" w:rsidP="00624D09">
            <w:pPr>
              <w:pStyle w:val="a3"/>
              <w:jc w:val="both"/>
              <w:rPr>
                <w:rFonts w:ascii="Times New Roman" w:hAnsi="Times New Roman"/>
                <w:sz w:val="24"/>
                <w:szCs w:val="24"/>
                <w:vertAlign w:val="superscript"/>
              </w:rPr>
            </w:pPr>
            <w:r w:rsidRPr="00C64121">
              <w:rPr>
                <w:rFonts w:ascii="Times New Roman" w:hAnsi="Times New Roman"/>
                <w:sz w:val="24"/>
                <w:szCs w:val="24"/>
                <w:vertAlign w:val="superscript"/>
              </w:rPr>
              <w:t xml:space="preserve">                         (подпись)</w:t>
            </w:r>
          </w:p>
          <w:p w:rsidR="005021A7" w:rsidRPr="00C64121" w:rsidRDefault="005021A7" w:rsidP="00624D09">
            <w:pPr>
              <w:pStyle w:val="a3"/>
              <w:rPr>
                <w:rFonts w:ascii="Times New Roman" w:hAnsi="Times New Roman"/>
                <w:sz w:val="24"/>
                <w:szCs w:val="24"/>
              </w:rPr>
            </w:pPr>
            <w:r w:rsidRPr="00C64121">
              <w:rPr>
                <w:rFonts w:ascii="Times New Roman" w:hAnsi="Times New Roman"/>
              </w:rPr>
              <w:t xml:space="preserve">«_____»_______________2016 г.                         </w:t>
            </w:r>
          </w:p>
        </w:tc>
      </w:tr>
    </w:tbl>
    <w:p w:rsidR="00211F6A" w:rsidRPr="00C64121" w:rsidRDefault="00211F6A" w:rsidP="00D54E5F">
      <w:pPr>
        <w:pStyle w:val="a3"/>
        <w:pageBreakBefore/>
        <w:jc w:val="center"/>
        <w:rPr>
          <w:rFonts w:ascii="Times New Roman" w:hAnsi="Times New Roman"/>
          <w:b/>
          <w:sz w:val="24"/>
          <w:szCs w:val="24"/>
        </w:rPr>
      </w:pPr>
      <w:r w:rsidRPr="00C64121">
        <w:rPr>
          <w:rFonts w:ascii="Times New Roman" w:hAnsi="Times New Roman"/>
          <w:b/>
          <w:sz w:val="24"/>
          <w:szCs w:val="24"/>
        </w:rPr>
        <w:lastRenderedPageBreak/>
        <w:t>Приложение № 2</w:t>
      </w:r>
    </w:p>
    <w:p w:rsidR="0082093E" w:rsidRPr="00C64121" w:rsidRDefault="0082093E" w:rsidP="0082093E">
      <w:pPr>
        <w:pStyle w:val="a3"/>
        <w:jc w:val="right"/>
        <w:rPr>
          <w:rFonts w:ascii="Times New Roman" w:hAnsi="Times New Roman"/>
          <w:sz w:val="24"/>
          <w:szCs w:val="24"/>
        </w:rPr>
      </w:pPr>
      <w:r w:rsidRPr="00C64121">
        <w:rPr>
          <w:rFonts w:ascii="Times New Roman" w:hAnsi="Times New Roman"/>
          <w:sz w:val="24"/>
          <w:szCs w:val="24"/>
        </w:rPr>
        <w:t xml:space="preserve">к Договору  № _______ </w:t>
      </w:r>
    </w:p>
    <w:p w:rsidR="0082093E" w:rsidRPr="00C64121" w:rsidRDefault="0082093E" w:rsidP="0082093E">
      <w:pPr>
        <w:pStyle w:val="a3"/>
        <w:jc w:val="right"/>
        <w:rPr>
          <w:rFonts w:ascii="Times New Roman" w:hAnsi="Times New Roman"/>
          <w:sz w:val="24"/>
          <w:szCs w:val="24"/>
        </w:rPr>
      </w:pPr>
      <w:r w:rsidRPr="00C64121">
        <w:rPr>
          <w:rFonts w:ascii="Times New Roman" w:hAnsi="Times New Roman"/>
          <w:sz w:val="24"/>
          <w:szCs w:val="24"/>
        </w:rPr>
        <w:t>от «_____»_______________2016 г.</w:t>
      </w:r>
    </w:p>
    <w:p w:rsidR="0082093E" w:rsidRPr="00C64121" w:rsidRDefault="0082093E" w:rsidP="0082093E">
      <w:pPr>
        <w:pStyle w:val="a3"/>
        <w:jc w:val="right"/>
        <w:rPr>
          <w:rFonts w:ascii="Times New Roman" w:hAnsi="Times New Roman"/>
          <w:sz w:val="24"/>
          <w:szCs w:val="24"/>
        </w:rPr>
      </w:pPr>
      <w:r w:rsidRPr="00C64121">
        <w:rPr>
          <w:rFonts w:ascii="Times New Roman" w:hAnsi="Times New Roman"/>
          <w:sz w:val="24"/>
          <w:szCs w:val="24"/>
        </w:rPr>
        <w:t xml:space="preserve">на комплексное абонентское обслуживание </w:t>
      </w:r>
    </w:p>
    <w:p w:rsidR="0082093E" w:rsidRPr="00C64121" w:rsidRDefault="0082093E" w:rsidP="0082093E">
      <w:pPr>
        <w:pStyle w:val="a3"/>
        <w:rPr>
          <w:rFonts w:ascii="Times New Roman" w:hAnsi="Times New Roman"/>
          <w:sz w:val="24"/>
          <w:szCs w:val="24"/>
        </w:rPr>
      </w:pPr>
      <w:r w:rsidRPr="00C64121">
        <w:rPr>
          <w:rFonts w:ascii="Times New Roman" w:hAnsi="Times New Roman"/>
          <w:sz w:val="24"/>
          <w:szCs w:val="24"/>
        </w:rPr>
        <w:t xml:space="preserve">Дата </w:t>
      </w:r>
      <w:r w:rsidR="007772F8" w:rsidRPr="00C64121">
        <w:rPr>
          <w:rFonts w:ascii="Times New Roman" w:hAnsi="Times New Roman"/>
          <w:sz w:val="24"/>
          <w:szCs w:val="24"/>
        </w:rPr>
        <w:t>«_____»_______________2016 г.</w:t>
      </w:r>
    </w:p>
    <w:p w:rsidR="0082093E" w:rsidRPr="00C64121" w:rsidRDefault="0082093E" w:rsidP="0082093E">
      <w:pPr>
        <w:pStyle w:val="a3"/>
        <w:rPr>
          <w:rFonts w:ascii="Times New Roman" w:hAnsi="Times New Roman"/>
          <w:sz w:val="24"/>
          <w:szCs w:val="24"/>
        </w:rPr>
      </w:pPr>
    </w:p>
    <w:p w:rsidR="00211F6A" w:rsidRPr="00C64121" w:rsidRDefault="00211F6A" w:rsidP="00211F6A">
      <w:pPr>
        <w:pStyle w:val="a3"/>
        <w:spacing w:line="360" w:lineRule="auto"/>
        <w:jc w:val="center"/>
        <w:rPr>
          <w:rFonts w:ascii="Times New Roman" w:hAnsi="Times New Roman"/>
          <w:b/>
          <w:sz w:val="24"/>
          <w:szCs w:val="24"/>
        </w:rPr>
      </w:pPr>
      <w:r w:rsidRPr="00C64121">
        <w:rPr>
          <w:rFonts w:ascii="Times New Roman" w:hAnsi="Times New Roman"/>
          <w:b/>
          <w:sz w:val="24"/>
          <w:szCs w:val="24"/>
        </w:rPr>
        <w:t>Перечень работ, пр</w:t>
      </w:r>
      <w:r w:rsidR="007772F8" w:rsidRPr="00C64121">
        <w:rPr>
          <w:rFonts w:ascii="Times New Roman" w:hAnsi="Times New Roman"/>
          <w:b/>
          <w:sz w:val="24"/>
          <w:szCs w:val="24"/>
        </w:rPr>
        <w:t xml:space="preserve">оизводимых </w:t>
      </w:r>
      <w:r w:rsidR="00F238BF" w:rsidRPr="00C64121">
        <w:rPr>
          <w:rFonts w:ascii="Times New Roman" w:hAnsi="Times New Roman"/>
          <w:b/>
          <w:sz w:val="24"/>
          <w:szCs w:val="24"/>
        </w:rPr>
        <w:t xml:space="preserve">специалистами </w:t>
      </w:r>
      <w:r w:rsidR="007772F8" w:rsidRPr="00C64121">
        <w:rPr>
          <w:rFonts w:ascii="Times New Roman" w:hAnsi="Times New Roman"/>
          <w:b/>
          <w:sz w:val="24"/>
          <w:szCs w:val="24"/>
        </w:rPr>
        <w:t>И</w:t>
      </w:r>
      <w:r w:rsidRPr="00C64121">
        <w:rPr>
          <w:rFonts w:ascii="Times New Roman" w:hAnsi="Times New Roman"/>
          <w:b/>
          <w:sz w:val="24"/>
          <w:szCs w:val="24"/>
        </w:rPr>
        <w:t>сполнител</w:t>
      </w:r>
      <w:r w:rsidR="00F238BF" w:rsidRPr="00C64121">
        <w:rPr>
          <w:rFonts w:ascii="Times New Roman" w:hAnsi="Times New Roman"/>
          <w:b/>
          <w:sz w:val="24"/>
          <w:szCs w:val="24"/>
        </w:rPr>
        <w:t>я по Договору.</w:t>
      </w:r>
    </w:p>
    <w:p w:rsidR="00211F6A" w:rsidRPr="00C64121" w:rsidRDefault="00211F6A" w:rsidP="00211F6A">
      <w:pPr>
        <w:pStyle w:val="a3"/>
        <w:numPr>
          <w:ilvl w:val="0"/>
          <w:numId w:val="10"/>
        </w:numPr>
        <w:jc w:val="both"/>
        <w:rPr>
          <w:rFonts w:ascii="Times New Roman" w:hAnsi="Times New Roman"/>
          <w:sz w:val="24"/>
          <w:szCs w:val="24"/>
        </w:rPr>
      </w:pPr>
      <w:r w:rsidRPr="00C64121">
        <w:rPr>
          <w:rFonts w:ascii="Times New Roman" w:hAnsi="Times New Roman"/>
          <w:sz w:val="24"/>
          <w:szCs w:val="24"/>
        </w:rPr>
        <w:t>Обслуживание состоит из профилактических работ, описанных в п.2 и 3</w:t>
      </w:r>
      <w:r w:rsidR="00F238BF" w:rsidRPr="00C64121">
        <w:rPr>
          <w:rFonts w:ascii="Times New Roman" w:hAnsi="Times New Roman"/>
          <w:sz w:val="24"/>
          <w:szCs w:val="24"/>
        </w:rPr>
        <w:t>,</w:t>
      </w:r>
      <w:r w:rsidRPr="00C64121">
        <w:rPr>
          <w:rFonts w:ascii="Times New Roman" w:hAnsi="Times New Roman"/>
          <w:sz w:val="24"/>
          <w:szCs w:val="24"/>
        </w:rPr>
        <w:t xml:space="preserve"> и срочных вызовов, описанных в п.4.</w:t>
      </w:r>
    </w:p>
    <w:p w:rsidR="00211F6A" w:rsidRPr="00C64121" w:rsidRDefault="00211F6A" w:rsidP="00211F6A">
      <w:pPr>
        <w:pStyle w:val="a3"/>
        <w:numPr>
          <w:ilvl w:val="0"/>
          <w:numId w:val="10"/>
        </w:numPr>
        <w:jc w:val="both"/>
        <w:rPr>
          <w:rFonts w:ascii="Times New Roman" w:hAnsi="Times New Roman"/>
          <w:sz w:val="24"/>
          <w:szCs w:val="24"/>
        </w:rPr>
      </w:pPr>
      <w:r w:rsidRPr="00C64121">
        <w:rPr>
          <w:rFonts w:ascii="Times New Roman" w:hAnsi="Times New Roman"/>
          <w:sz w:val="24"/>
          <w:szCs w:val="24"/>
        </w:rPr>
        <w:t xml:space="preserve">Профилактические работы </w:t>
      </w:r>
      <w:proofErr w:type="gramStart"/>
      <w:r w:rsidRPr="00C64121">
        <w:rPr>
          <w:rFonts w:ascii="Times New Roman" w:hAnsi="Times New Roman"/>
          <w:sz w:val="24"/>
          <w:szCs w:val="24"/>
        </w:rPr>
        <w:t>с</w:t>
      </w:r>
      <w:proofErr w:type="gramEnd"/>
      <w:r w:rsidRPr="00C64121">
        <w:rPr>
          <w:rFonts w:ascii="Times New Roman" w:hAnsi="Times New Roman"/>
          <w:sz w:val="24"/>
          <w:szCs w:val="24"/>
        </w:rPr>
        <w:t xml:space="preserve"> </w:t>
      </w:r>
      <w:proofErr w:type="gramStart"/>
      <w:r w:rsidRPr="00C64121">
        <w:rPr>
          <w:rFonts w:ascii="Times New Roman" w:hAnsi="Times New Roman"/>
          <w:sz w:val="24"/>
          <w:szCs w:val="24"/>
        </w:rPr>
        <w:t>ПО</w:t>
      </w:r>
      <w:proofErr w:type="gramEnd"/>
      <w:r w:rsidR="00FE3775" w:rsidRPr="00C64121">
        <w:rPr>
          <w:rFonts w:ascii="Times New Roman" w:hAnsi="Times New Roman"/>
          <w:sz w:val="24"/>
          <w:szCs w:val="24"/>
        </w:rPr>
        <w:t xml:space="preserve"> (в случае необходимости, не менее 1 раза в месяц)</w:t>
      </w:r>
      <w:r w:rsidR="00F238BF" w:rsidRPr="00C64121">
        <w:rPr>
          <w:rFonts w:ascii="Times New Roman" w:hAnsi="Times New Roman"/>
          <w:sz w:val="24"/>
          <w:szCs w:val="24"/>
        </w:rPr>
        <w:t>:</w:t>
      </w:r>
    </w:p>
    <w:p w:rsidR="00211F6A" w:rsidRPr="00C64121" w:rsidRDefault="00211F6A" w:rsidP="00211F6A">
      <w:pPr>
        <w:pStyle w:val="a3"/>
        <w:numPr>
          <w:ilvl w:val="1"/>
          <w:numId w:val="10"/>
        </w:numPr>
        <w:ind w:left="567" w:hanging="425"/>
        <w:jc w:val="both"/>
        <w:rPr>
          <w:rFonts w:ascii="Times New Roman" w:hAnsi="Times New Roman"/>
          <w:sz w:val="24"/>
          <w:szCs w:val="24"/>
        </w:rPr>
      </w:pPr>
      <w:r w:rsidRPr="00C64121">
        <w:rPr>
          <w:rFonts w:ascii="Times New Roman" w:hAnsi="Times New Roman"/>
          <w:sz w:val="24"/>
          <w:szCs w:val="24"/>
        </w:rPr>
        <w:t>Произво</w:t>
      </w:r>
      <w:r w:rsidR="00FE3775" w:rsidRPr="00C64121">
        <w:rPr>
          <w:rFonts w:ascii="Times New Roman" w:hAnsi="Times New Roman"/>
          <w:sz w:val="24"/>
          <w:szCs w:val="24"/>
        </w:rPr>
        <w:t>дятся по согласованному графику.</w:t>
      </w:r>
    </w:p>
    <w:p w:rsidR="00211F6A" w:rsidRPr="00C64121" w:rsidRDefault="00211F6A" w:rsidP="00211F6A">
      <w:pPr>
        <w:pStyle w:val="a3"/>
        <w:numPr>
          <w:ilvl w:val="1"/>
          <w:numId w:val="10"/>
        </w:numPr>
        <w:ind w:left="567" w:hanging="425"/>
        <w:jc w:val="both"/>
        <w:rPr>
          <w:rFonts w:ascii="Times New Roman" w:hAnsi="Times New Roman"/>
          <w:sz w:val="24"/>
          <w:szCs w:val="24"/>
        </w:rPr>
      </w:pPr>
      <w:r w:rsidRPr="00C64121">
        <w:rPr>
          <w:rFonts w:ascii="Times New Roman" w:hAnsi="Times New Roman"/>
          <w:sz w:val="24"/>
          <w:szCs w:val="24"/>
        </w:rPr>
        <w:t>В профилактические работы входит:</w:t>
      </w:r>
    </w:p>
    <w:p w:rsidR="00211F6A" w:rsidRPr="00C64121" w:rsidRDefault="00211F6A" w:rsidP="00211F6A">
      <w:pPr>
        <w:pStyle w:val="a3"/>
        <w:numPr>
          <w:ilvl w:val="2"/>
          <w:numId w:val="10"/>
        </w:numPr>
        <w:ind w:left="851" w:hanging="567"/>
        <w:jc w:val="both"/>
        <w:rPr>
          <w:rFonts w:ascii="Times New Roman" w:hAnsi="Times New Roman"/>
          <w:sz w:val="24"/>
          <w:szCs w:val="24"/>
        </w:rPr>
      </w:pPr>
      <w:r w:rsidRPr="00C64121">
        <w:rPr>
          <w:rFonts w:ascii="Times New Roman" w:hAnsi="Times New Roman"/>
          <w:sz w:val="24"/>
          <w:szCs w:val="24"/>
        </w:rPr>
        <w:t xml:space="preserve"> Обновление антивирусных программ, проверка компьютеров на наличие “вирусов” и их лечение;</w:t>
      </w:r>
    </w:p>
    <w:p w:rsidR="00211F6A" w:rsidRPr="00C64121" w:rsidRDefault="00211F6A" w:rsidP="00211F6A">
      <w:pPr>
        <w:pStyle w:val="a3"/>
        <w:numPr>
          <w:ilvl w:val="2"/>
          <w:numId w:val="10"/>
        </w:numPr>
        <w:ind w:left="851" w:hanging="567"/>
        <w:jc w:val="both"/>
        <w:rPr>
          <w:rFonts w:ascii="Times New Roman" w:hAnsi="Times New Roman"/>
          <w:sz w:val="24"/>
          <w:szCs w:val="24"/>
        </w:rPr>
      </w:pPr>
      <w:r w:rsidRPr="00C64121">
        <w:rPr>
          <w:rFonts w:ascii="Times New Roman" w:hAnsi="Times New Roman"/>
          <w:sz w:val="24"/>
          <w:szCs w:val="24"/>
        </w:rPr>
        <w:t>Проверка корректности работы и проведение профилактического обслуживания компьютерной техники и периферийных устройств;</w:t>
      </w:r>
    </w:p>
    <w:p w:rsidR="00211F6A" w:rsidRPr="00C64121" w:rsidRDefault="00211F6A" w:rsidP="00211F6A">
      <w:pPr>
        <w:pStyle w:val="a3"/>
        <w:numPr>
          <w:ilvl w:val="2"/>
          <w:numId w:val="10"/>
        </w:numPr>
        <w:ind w:left="851" w:hanging="567"/>
        <w:jc w:val="both"/>
        <w:rPr>
          <w:rFonts w:ascii="Times New Roman" w:hAnsi="Times New Roman"/>
          <w:sz w:val="24"/>
          <w:szCs w:val="24"/>
        </w:rPr>
      </w:pPr>
      <w:r w:rsidRPr="00C64121">
        <w:rPr>
          <w:rFonts w:ascii="Times New Roman" w:hAnsi="Times New Roman"/>
          <w:sz w:val="24"/>
          <w:szCs w:val="24"/>
        </w:rPr>
        <w:t xml:space="preserve">Установка с дистрибутива Заказчика лицензионных копий операционных </w:t>
      </w:r>
      <w:r w:rsidR="00F238BF" w:rsidRPr="00C64121">
        <w:rPr>
          <w:rFonts w:ascii="Times New Roman" w:hAnsi="Times New Roman"/>
          <w:sz w:val="24"/>
          <w:szCs w:val="24"/>
        </w:rPr>
        <w:t>систем</w:t>
      </w:r>
      <w:r w:rsidRPr="00C64121">
        <w:rPr>
          <w:rFonts w:ascii="Times New Roman" w:hAnsi="Times New Roman"/>
          <w:sz w:val="24"/>
          <w:szCs w:val="24"/>
        </w:rPr>
        <w:t>, установка обновлений, конфигурирование работы служб;</w:t>
      </w:r>
    </w:p>
    <w:p w:rsidR="00211F6A" w:rsidRPr="00C64121" w:rsidRDefault="00211F6A" w:rsidP="00211F6A">
      <w:pPr>
        <w:pStyle w:val="a3"/>
        <w:numPr>
          <w:ilvl w:val="2"/>
          <w:numId w:val="10"/>
        </w:numPr>
        <w:ind w:left="851" w:hanging="567"/>
        <w:jc w:val="both"/>
        <w:rPr>
          <w:rFonts w:ascii="Times New Roman" w:hAnsi="Times New Roman"/>
          <w:sz w:val="24"/>
          <w:szCs w:val="24"/>
        </w:rPr>
      </w:pPr>
      <w:r w:rsidRPr="00C64121">
        <w:rPr>
          <w:rFonts w:ascii="Times New Roman" w:hAnsi="Times New Roman"/>
          <w:sz w:val="24"/>
          <w:szCs w:val="24"/>
        </w:rPr>
        <w:t>Обслуживание, настройка и оптимизация локальных сетей, настройка сетевых протоколов;</w:t>
      </w:r>
    </w:p>
    <w:p w:rsidR="00211F6A" w:rsidRPr="00C64121" w:rsidRDefault="00211F6A" w:rsidP="00211F6A">
      <w:pPr>
        <w:pStyle w:val="a3"/>
        <w:numPr>
          <w:ilvl w:val="2"/>
          <w:numId w:val="10"/>
        </w:numPr>
        <w:ind w:left="851" w:hanging="567"/>
        <w:jc w:val="both"/>
        <w:rPr>
          <w:rFonts w:ascii="Times New Roman" w:hAnsi="Times New Roman"/>
          <w:sz w:val="24"/>
          <w:szCs w:val="24"/>
        </w:rPr>
      </w:pPr>
      <w:r w:rsidRPr="00C64121">
        <w:rPr>
          <w:rFonts w:ascii="Times New Roman" w:hAnsi="Times New Roman"/>
          <w:sz w:val="24"/>
          <w:szCs w:val="24"/>
        </w:rPr>
        <w:t>Диагностика, ремонт, замена вышедших из строя системных блоков, мониторов, принтеров и ноутбуков (стоимость комплектующих и расходных материалов оплачивается отдельно, стоимость ремонтных работ ниже на 30-50%, чем стоимость аналогичных работ при отсутствии абонентского договора);</w:t>
      </w:r>
    </w:p>
    <w:p w:rsidR="00211F6A" w:rsidRPr="00C64121" w:rsidRDefault="00211F6A" w:rsidP="00211F6A">
      <w:pPr>
        <w:pStyle w:val="a3"/>
        <w:numPr>
          <w:ilvl w:val="2"/>
          <w:numId w:val="10"/>
        </w:numPr>
        <w:ind w:left="851" w:hanging="567"/>
        <w:jc w:val="both"/>
        <w:rPr>
          <w:rFonts w:ascii="Times New Roman" w:hAnsi="Times New Roman"/>
          <w:sz w:val="24"/>
          <w:szCs w:val="24"/>
        </w:rPr>
      </w:pPr>
      <w:r w:rsidRPr="00C64121">
        <w:rPr>
          <w:rFonts w:ascii="Times New Roman" w:hAnsi="Times New Roman"/>
          <w:sz w:val="24"/>
          <w:szCs w:val="24"/>
        </w:rPr>
        <w:t>При выходе из строя гарантийных компьютеров или периферийных устройств (мониторы, принтеры) – взаимодействие с соответствующими сервисными центрами изготовителей</w:t>
      </w:r>
      <w:r w:rsidR="004656DA" w:rsidRPr="00C64121">
        <w:rPr>
          <w:rFonts w:ascii="Times New Roman" w:hAnsi="Times New Roman"/>
          <w:sz w:val="24"/>
          <w:szCs w:val="24"/>
        </w:rPr>
        <w:t xml:space="preserve"> либо ремонтных организаций</w:t>
      </w:r>
      <w:r w:rsidRPr="00C64121">
        <w:rPr>
          <w:rFonts w:ascii="Times New Roman" w:hAnsi="Times New Roman"/>
          <w:sz w:val="24"/>
          <w:szCs w:val="24"/>
        </w:rPr>
        <w:t>;</w:t>
      </w:r>
    </w:p>
    <w:p w:rsidR="00211F6A" w:rsidRPr="00C64121" w:rsidRDefault="00211F6A" w:rsidP="00211F6A">
      <w:pPr>
        <w:pStyle w:val="a3"/>
        <w:numPr>
          <w:ilvl w:val="2"/>
          <w:numId w:val="10"/>
        </w:numPr>
        <w:ind w:left="851" w:hanging="567"/>
        <w:jc w:val="both"/>
        <w:rPr>
          <w:rFonts w:ascii="Times New Roman" w:hAnsi="Times New Roman"/>
          <w:sz w:val="24"/>
          <w:szCs w:val="24"/>
        </w:rPr>
      </w:pPr>
      <w:r w:rsidRPr="00C64121">
        <w:rPr>
          <w:rFonts w:ascii="Times New Roman" w:hAnsi="Times New Roman"/>
          <w:sz w:val="24"/>
          <w:szCs w:val="24"/>
        </w:rPr>
        <w:t>Рекомендации по развитию информационной инфраструктуры;</w:t>
      </w:r>
    </w:p>
    <w:p w:rsidR="00211F6A" w:rsidRPr="00C64121" w:rsidRDefault="00211F6A" w:rsidP="00211F6A">
      <w:pPr>
        <w:pStyle w:val="a3"/>
        <w:numPr>
          <w:ilvl w:val="2"/>
          <w:numId w:val="10"/>
        </w:numPr>
        <w:ind w:left="851" w:hanging="567"/>
        <w:jc w:val="both"/>
        <w:rPr>
          <w:rFonts w:ascii="Times New Roman" w:hAnsi="Times New Roman"/>
          <w:sz w:val="24"/>
          <w:szCs w:val="24"/>
        </w:rPr>
      </w:pPr>
      <w:r w:rsidRPr="00C64121">
        <w:rPr>
          <w:rFonts w:ascii="Times New Roman" w:hAnsi="Times New Roman"/>
          <w:sz w:val="24"/>
          <w:szCs w:val="24"/>
        </w:rPr>
        <w:t>Организация резервного копирования данных (если входит в приложение №1).</w:t>
      </w:r>
    </w:p>
    <w:p w:rsidR="00211F6A" w:rsidRPr="00C64121" w:rsidRDefault="00211F6A" w:rsidP="00211F6A">
      <w:pPr>
        <w:pStyle w:val="a3"/>
        <w:numPr>
          <w:ilvl w:val="2"/>
          <w:numId w:val="10"/>
        </w:numPr>
        <w:ind w:left="851" w:hanging="567"/>
        <w:jc w:val="both"/>
        <w:rPr>
          <w:rFonts w:ascii="Times New Roman" w:hAnsi="Times New Roman"/>
          <w:sz w:val="24"/>
          <w:szCs w:val="24"/>
        </w:rPr>
      </w:pPr>
      <w:r w:rsidRPr="00C64121">
        <w:rPr>
          <w:rFonts w:ascii="Times New Roman" w:hAnsi="Times New Roman"/>
          <w:sz w:val="24"/>
          <w:szCs w:val="24"/>
        </w:rPr>
        <w:t>Администрирование корпоративной сети заказчика:</w:t>
      </w:r>
    </w:p>
    <w:p w:rsidR="00211F6A" w:rsidRPr="00C64121" w:rsidRDefault="00211F6A" w:rsidP="00211F6A">
      <w:pPr>
        <w:pStyle w:val="a3"/>
        <w:numPr>
          <w:ilvl w:val="2"/>
          <w:numId w:val="10"/>
        </w:numPr>
        <w:ind w:left="851" w:hanging="567"/>
        <w:jc w:val="both"/>
        <w:rPr>
          <w:rFonts w:ascii="Times New Roman" w:hAnsi="Times New Roman"/>
          <w:sz w:val="24"/>
          <w:szCs w:val="24"/>
        </w:rPr>
      </w:pPr>
      <w:r w:rsidRPr="00C64121">
        <w:rPr>
          <w:rFonts w:ascii="Times New Roman" w:hAnsi="Times New Roman"/>
          <w:sz w:val="24"/>
          <w:szCs w:val="24"/>
        </w:rPr>
        <w:t>Конфигурирование BIOS</w:t>
      </w:r>
      <w:r w:rsidR="004656DA" w:rsidRPr="00C64121">
        <w:rPr>
          <w:rFonts w:ascii="Times New Roman" w:hAnsi="Times New Roman"/>
          <w:sz w:val="24"/>
          <w:szCs w:val="24"/>
        </w:rPr>
        <w:t>, п</w:t>
      </w:r>
      <w:r w:rsidR="00F238BF" w:rsidRPr="00C64121">
        <w:rPr>
          <w:rFonts w:ascii="Times New Roman" w:hAnsi="Times New Roman"/>
          <w:sz w:val="24"/>
          <w:szCs w:val="24"/>
        </w:rPr>
        <w:t>одбор и поиск драйверов</w:t>
      </w:r>
      <w:r w:rsidRPr="00C64121">
        <w:rPr>
          <w:rFonts w:ascii="Times New Roman" w:hAnsi="Times New Roman"/>
          <w:sz w:val="24"/>
          <w:szCs w:val="24"/>
        </w:rPr>
        <w:t>, не входящ</w:t>
      </w:r>
      <w:r w:rsidR="00F238BF" w:rsidRPr="00C64121">
        <w:rPr>
          <w:rFonts w:ascii="Times New Roman" w:hAnsi="Times New Roman"/>
          <w:sz w:val="24"/>
          <w:szCs w:val="24"/>
        </w:rPr>
        <w:t>их</w:t>
      </w:r>
      <w:r w:rsidRPr="00C64121">
        <w:rPr>
          <w:rFonts w:ascii="Times New Roman" w:hAnsi="Times New Roman"/>
          <w:sz w:val="24"/>
          <w:szCs w:val="24"/>
        </w:rPr>
        <w:t xml:space="preserve"> в стандартную комплектацию </w:t>
      </w:r>
      <w:proofErr w:type="spellStart"/>
      <w:r w:rsidRPr="00C64121">
        <w:rPr>
          <w:rFonts w:ascii="Times New Roman" w:hAnsi="Times New Roman"/>
          <w:sz w:val="24"/>
          <w:szCs w:val="24"/>
        </w:rPr>
        <w:t>Windows</w:t>
      </w:r>
      <w:proofErr w:type="spellEnd"/>
      <w:r w:rsidRPr="00C64121">
        <w:rPr>
          <w:rFonts w:ascii="Times New Roman" w:hAnsi="Times New Roman"/>
          <w:sz w:val="24"/>
          <w:szCs w:val="24"/>
        </w:rPr>
        <w:t>;</w:t>
      </w:r>
    </w:p>
    <w:p w:rsidR="00211F6A" w:rsidRPr="00C64121" w:rsidRDefault="00211F6A" w:rsidP="00211F6A">
      <w:pPr>
        <w:pStyle w:val="a3"/>
        <w:numPr>
          <w:ilvl w:val="2"/>
          <w:numId w:val="10"/>
        </w:numPr>
        <w:ind w:left="851" w:hanging="567"/>
        <w:jc w:val="both"/>
        <w:rPr>
          <w:rFonts w:ascii="Times New Roman" w:hAnsi="Times New Roman"/>
          <w:sz w:val="24"/>
          <w:szCs w:val="24"/>
        </w:rPr>
      </w:pPr>
      <w:r w:rsidRPr="00C64121">
        <w:rPr>
          <w:rFonts w:ascii="Times New Roman" w:hAnsi="Times New Roman"/>
          <w:sz w:val="24"/>
          <w:szCs w:val="24"/>
        </w:rPr>
        <w:t>Удаление временных файлов. Очистка системного реестра;</w:t>
      </w:r>
    </w:p>
    <w:p w:rsidR="00211F6A" w:rsidRPr="00C64121" w:rsidRDefault="00211F6A" w:rsidP="00211F6A">
      <w:pPr>
        <w:pStyle w:val="a3"/>
        <w:numPr>
          <w:ilvl w:val="2"/>
          <w:numId w:val="10"/>
        </w:numPr>
        <w:ind w:left="851" w:hanging="567"/>
        <w:jc w:val="both"/>
        <w:rPr>
          <w:rFonts w:ascii="Times New Roman" w:hAnsi="Times New Roman"/>
          <w:sz w:val="24"/>
          <w:szCs w:val="24"/>
        </w:rPr>
      </w:pPr>
      <w:r w:rsidRPr="00C64121">
        <w:rPr>
          <w:rFonts w:ascii="Times New Roman" w:hAnsi="Times New Roman"/>
          <w:sz w:val="24"/>
          <w:szCs w:val="24"/>
        </w:rPr>
        <w:t>Проверка и дефрагментация жестких дисков;</w:t>
      </w:r>
    </w:p>
    <w:p w:rsidR="00211F6A" w:rsidRPr="00C64121" w:rsidRDefault="00211F6A" w:rsidP="00211F6A">
      <w:pPr>
        <w:pStyle w:val="a3"/>
        <w:numPr>
          <w:ilvl w:val="2"/>
          <w:numId w:val="10"/>
        </w:numPr>
        <w:ind w:left="851" w:hanging="567"/>
        <w:jc w:val="both"/>
        <w:rPr>
          <w:rFonts w:ascii="Times New Roman" w:hAnsi="Times New Roman"/>
          <w:sz w:val="24"/>
          <w:szCs w:val="24"/>
        </w:rPr>
      </w:pPr>
      <w:r w:rsidRPr="00C64121">
        <w:rPr>
          <w:rFonts w:ascii="Times New Roman" w:hAnsi="Times New Roman"/>
          <w:sz w:val="24"/>
          <w:szCs w:val="24"/>
        </w:rPr>
        <w:t xml:space="preserve">Проверка журналов безопасности контролеров домена </w:t>
      </w:r>
      <w:r w:rsidR="004656DA" w:rsidRPr="00C64121">
        <w:rPr>
          <w:rFonts w:ascii="Times New Roman" w:hAnsi="Times New Roman"/>
          <w:sz w:val="24"/>
          <w:szCs w:val="24"/>
        </w:rPr>
        <w:t xml:space="preserve">(при наличии) </w:t>
      </w:r>
      <w:r w:rsidRPr="00C64121">
        <w:rPr>
          <w:rFonts w:ascii="Times New Roman" w:hAnsi="Times New Roman"/>
          <w:sz w:val="24"/>
          <w:szCs w:val="24"/>
        </w:rPr>
        <w:t>и рабочих станций;</w:t>
      </w:r>
    </w:p>
    <w:p w:rsidR="00211F6A" w:rsidRPr="00C64121" w:rsidRDefault="00211F6A" w:rsidP="00211F6A">
      <w:pPr>
        <w:pStyle w:val="a3"/>
        <w:numPr>
          <w:ilvl w:val="2"/>
          <w:numId w:val="10"/>
        </w:numPr>
        <w:ind w:left="851" w:hanging="567"/>
        <w:jc w:val="both"/>
        <w:rPr>
          <w:rFonts w:ascii="Times New Roman" w:hAnsi="Times New Roman"/>
          <w:sz w:val="24"/>
          <w:szCs w:val="24"/>
        </w:rPr>
      </w:pPr>
      <w:r w:rsidRPr="00C64121">
        <w:rPr>
          <w:rFonts w:ascii="Times New Roman" w:hAnsi="Times New Roman"/>
          <w:sz w:val="24"/>
          <w:szCs w:val="24"/>
        </w:rPr>
        <w:t>Обновление драйверов оборудования (при необходимости);</w:t>
      </w:r>
    </w:p>
    <w:p w:rsidR="00211F6A" w:rsidRPr="00C64121" w:rsidRDefault="00211F6A" w:rsidP="00211F6A">
      <w:pPr>
        <w:pStyle w:val="a3"/>
        <w:numPr>
          <w:ilvl w:val="2"/>
          <w:numId w:val="10"/>
        </w:numPr>
        <w:ind w:left="851" w:hanging="567"/>
        <w:jc w:val="both"/>
        <w:rPr>
          <w:rFonts w:ascii="Times New Roman" w:hAnsi="Times New Roman"/>
          <w:sz w:val="24"/>
          <w:szCs w:val="24"/>
        </w:rPr>
      </w:pPr>
      <w:r w:rsidRPr="00C64121">
        <w:rPr>
          <w:rFonts w:ascii="Times New Roman" w:hAnsi="Times New Roman"/>
          <w:sz w:val="24"/>
          <w:szCs w:val="24"/>
        </w:rPr>
        <w:t xml:space="preserve">Установка дополнительного </w:t>
      </w:r>
      <w:r w:rsidR="004656DA" w:rsidRPr="00C64121">
        <w:rPr>
          <w:rFonts w:ascii="Times New Roman" w:hAnsi="Times New Roman"/>
          <w:sz w:val="24"/>
          <w:szCs w:val="24"/>
        </w:rPr>
        <w:t>стандартного</w:t>
      </w:r>
      <w:r w:rsidRPr="00C64121">
        <w:rPr>
          <w:rFonts w:ascii="Times New Roman" w:hAnsi="Times New Roman"/>
          <w:sz w:val="24"/>
          <w:szCs w:val="24"/>
        </w:rPr>
        <w:t xml:space="preserve"> программного обеспечения (п.5) на компьютерах заказчика в соответствие с возникающими требованиями Заказчика;</w:t>
      </w:r>
    </w:p>
    <w:p w:rsidR="00211F6A" w:rsidRPr="00C64121" w:rsidRDefault="00211F6A" w:rsidP="00211F6A">
      <w:pPr>
        <w:pStyle w:val="a3"/>
        <w:numPr>
          <w:ilvl w:val="0"/>
          <w:numId w:val="10"/>
        </w:numPr>
        <w:jc w:val="both"/>
        <w:rPr>
          <w:rFonts w:ascii="Times New Roman" w:hAnsi="Times New Roman"/>
          <w:sz w:val="24"/>
          <w:szCs w:val="24"/>
        </w:rPr>
      </w:pPr>
      <w:r w:rsidRPr="00C64121">
        <w:rPr>
          <w:rFonts w:ascii="Times New Roman" w:hAnsi="Times New Roman"/>
          <w:sz w:val="24"/>
          <w:szCs w:val="24"/>
        </w:rPr>
        <w:t>Профилактические работы с оборудованием:</w:t>
      </w:r>
    </w:p>
    <w:p w:rsidR="00211F6A" w:rsidRPr="00C64121" w:rsidRDefault="00211F6A" w:rsidP="00211F6A">
      <w:pPr>
        <w:pStyle w:val="a3"/>
        <w:numPr>
          <w:ilvl w:val="1"/>
          <w:numId w:val="10"/>
        </w:numPr>
        <w:ind w:left="567" w:hanging="425"/>
        <w:jc w:val="both"/>
        <w:rPr>
          <w:rFonts w:ascii="Times New Roman" w:hAnsi="Times New Roman"/>
          <w:sz w:val="24"/>
          <w:szCs w:val="24"/>
        </w:rPr>
      </w:pPr>
      <w:r w:rsidRPr="00C64121">
        <w:rPr>
          <w:rFonts w:ascii="Times New Roman" w:hAnsi="Times New Roman"/>
          <w:sz w:val="24"/>
          <w:szCs w:val="24"/>
        </w:rPr>
        <w:t>Работы по замене (подключению</w:t>
      </w:r>
      <w:r w:rsidR="00FE3775" w:rsidRPr="00C64121">
        <w:rPr>
          <w:rFonts w:ascii="Times New Roman" w:hAnsi="Times New Roman"/>
          <w:sz w:val="24"/>
          <w:szCs w:val="24"/>
        </w:rPr>
        <w:t>, отключению</w:t>
      </w:r>
      <w:r w:rsidRPr="00C64121">
        <w:rPr>
          <w:rFonts w:ascii="Times New Roman" w:hAnsi="Times New Roman"/>
          <w:sz w:val="24"/>
          <w:szCs w:val="24"/>
        </w:rPr>
        <w:t xml:space="preserve">) комплектующих </w:t>
      </w:r>
      <w:r w:rsidR="00FE3775" w:rsidRPr="00C64121">
        <w:rPr>
          <w:rFonts w:ascii="Times New Roman" w:hAnsi="Times New Roman"/>
          <w:sz w:val="24"/>
          <w:szCs w:val="24"/>
        </w:rPr>
        <w:t xml:space="preserve">компьютеров </w:t>
      </w:r>
      <w:r w:rsidRPr="00C64121">
        <w:rPr>
          <w:rFonts w:ascii="Times New Roman" w:hAnsi="Times New Roman"/>
          <w:sz w:val="24"/>
          <w:szCs w:val="24"/>
        </w:rPr>
        <w:t>и периферийных устройств Заказчика;</w:t>
      </w:r>
    </w:p>
    <w:p w:rsidR="00211F6A" w:rsidRPr="00C64121" w:rsidRDefault="00211F6A" w:rsidP="00211F6A">
      <w:pPr>
        <w:pStyle w:val="a3"/>
        <w:numPr>
          <w:ilvl w:val="1"/>
          <w:numId w:val="10"/>
        </w:numPr>
        <w:ind w:left="567" w:hanging="425"/>
        <w:jc w:val="both"/>
        <w:rPr>
          <w:rFonts w:ascii="Times New Roman" w:hAnsi="Times New Roman"/>
          <w:sz w:val="24"/>
          <w:szCs w:val="24"/>
        </w:rPr>
      </w:pPr>
      <w:r w:rsidRPr="00C64121">
        <w:rPr>
          <w:rFonts w:ascii="Times New Roman" w:hAnsi="Times New Roman"/>
          <w:sz w:val="24"/>
          <w:szCs w:val="24"/>
        </w:rPr>
        <w:t>Контроль целостности физических каналов передачи данных (кабеля) в местной ЛВС заказчика;</w:t>
      </w:r>
    </w:p>
    <w:p w:rsidR="00FE3775" w:rsidRPr="00C64121" w:rsidRDefault="00FE3775" w:rsidP="00211F6A">
      <w:pPr>
        <w:pStyle w:val="a3"/>
        <w:numPr>
          <w:ilvl w:val="1"/>
          <w:numId w:val="10"/>
        </w:numPr>
        <w:ind w:left="567" w:hanging="425"/>
        <w:jc w:val="both"/>
        <w:rPr>
          <w:rFonts w:ascii="Times New Roman" w:hAnsi="Times New Roman"/>
          <w:sz w:val="24"/>
          <w:szCs w:val="24"/>
        </w:rPr>
      </w:pPr>
      <w:r w:rsidRPr="00C64121">
        <w:rPr>
          <w:rFonts w:ascii="Times New Roman" w:hAnsi="Times New Roman"/>
          <w:sz w:val="24"/>
          <w:szCs w:val="24"/>
        </w:rPr>
        <w:t>Чистка системных блоков компьютеров от пыли (не реже 2 раз в год), чистка периферийных устройств по необходимости.</w:t>
      </w:r>
    </w:p>
    <w:p w:rsidR="00211F6A" w:rsidRPr="00C64121" w:rsidRDefault="00211F6A" w:rsidP="00211F6A">
      <w:pPr>
        <w:pStyle w:val="a3"/>
        <w:numPr>
          <w:ilvl w:val="0"/>
          <w:numId w:val="10"/>
        </w:numPr>
        <w:jc w:val="both"/>
        <w:rPr>
          <w:rFonts w:ascii="Times New Roman" w:hAnsi="Times New Roman"/>
          <w:sz w:val="24"/>
          <w:szCs w:val="24"/>
        </w:rPr>
      </w:pPr>
      <w:r w:rsidRPr="00C64121">
        <w:rPr>
          <w:rFonts w:ascii="Times New Roman" w:hAnsi="Times New Roman"/>
          <w:sz w:val="24"/>
          <w:szCs w:val="24"/>
        </w:rPr>
        <w:t>Срочные вызовы</w:t>
      </w:r>
      <w:r w:rsidR="00D312ED" w:rsidRPr="00C64121">
        <w:rPr>
          <w:rFonts w:ascii="Times New Roman" w:hAnsi="Times New Roman"/>
          <w:sz w:val="24"/>
          <w:szCs w:val="24"/>
        </w:rPr>
        <w:t>:</w:t>
      </w:r>
    </w:p>
    <w:p w:rsidR="00211F6A" w:rsidRPr="00C64121" w:rsidRDefault="00211F6A" w:rsidP="00211F6A">
      <w:pPr>
        <w:pStyle w:val="a3"/>
        <w:numPr>
          <w:ilvl w:val="1"/>
          <w:numId w:val="10"/>
        </w:numPr>
        <w:ind w:left="567" w:hanging="425"/>
        <w:jc w:val="both"/>
        <w:rPr>
          <w:rFonts w:ascii="Times New Roman" w:hAnsi="Times New Roman"/>
          <w:sz w:val="24"/>
          <w:szCs w:val="24"/>
        </w:rPr>
      </w:pPr>
      <w:r w:rsidRPr="00C64121">
        <w:rPr>
          <w:rFonts w:ascii="Times New Roman" w:hAnsi="Times New Roman"/>
          <w:sz w:val="24"/>
          <w:szCs w:val="24"/>
        </w:rPr>
        <w:t>Инициируются заказчиком</w:t>
      </w:r>
      <w:r w:rsidR="00D312ED" w:rsidRPr="00C64121">
        <w:rPr>
          <w:rFonts w:ascii="Times New Roman" w:hAnsi="Times New Roman"/>
          <w:sz w:val="24"/>
          <w:szCs w:val="24"/>
        </w:rPr>
        <w:t xml:space="preserve"> одним из возможных способов (по телефону, по электронной почте, форме на сайте)</w:t>
      </w:r>
      <w:r w:rsidRPr="00C64121">
        <w:rPr>
          <w:rFonts w:ascii="Times New Roman" w:hAnsi="Times New Roman"/>
          <w:sz w:val="24"/>
          <w:szCs w:val="24"/>
        </w:rPr>
        <w:t>;</w:t>
      </w:r>
    </w:p>
    <w:p w:rsidR="00211F6A" w:rsidRPr="00C64121" w:rsidRDefault="00211F6A" w:rsidP="00211F6A">
      <w:pPr>
        <w:pStyle w:val="a3"/>
        <w:numPr>
          <w:ilvl w:val="1"/>
          <w:numId w:val="10"/>
        </w:numPr>
        <w:ind w:left="567" w:hanging="425"/>
        <w:jc w:val="both"/>
        <w:rPr>
          <w:rFonts w:ascii="Times New Roman" w:hAnsi="Times New Roman"/>
          <w:sz w:val="24"/>
          <w:szCs w:val="24"/>
        </w:rPr>
      </w:pPr>
      <w:r w:rsidRPr="00C64121">
        <w:rPr>
          <w:rFonts w:ascii="Times New Roman" w:hAnsi="Times New Roman"/>
          <w:sz w:val="24"/>
          <w:szCs w:val="24"/>
        </w:rPr>
        <w:t>В случае возникновения проблем с работой операционной системы, устранение неполадок и/или переустановка операционной системы (при необходимости);</w:t>
      </w:r>
    </w:p>
    <w:p w:rsidR="00211F6A" w:rsidRPr="00C64121" w:rsidRDefault="00211F6A" w:rsidP="00211F6A">
      <w:pPr>
        <w:pStyle w:val="a3"/>
        <w:numPr>
          <w:ilvl w:val="1"/>
          <w:numId w:val="10"/>
        </w:numPr>
        <w:ind w:left="567" w:hanging="425"/>
        <w:jc w:val="both"/>
        <w:rPr>
          <w:rFonts w:ascii="Times New Roman" w:hAnsi="Times New Roman"/>
          <w:sz w:val="24"/>
          <w:szCs w:val="24"/>
        </w:rPr>
      </w:pPr>
      <w:r w:rsidRPr="00C64121">
        <w:rPr>
          <w:rFonts w:ascii="Times New Roman" w:hAnsi="Times New Roman"/>
          <w:sz w:val="24"/>
          <w:szCs w:val="24"/>
        </w:rPr>
        <w:t xml:space="preserve">Устранение неполадок в работе </w:t>
      </w:r>
      <w:r w:rsidR="00FE3775" w:rsidRPr="00C64121">
        <w:rPr>
          <w:rFonts w:ascii="Times New Roman" w:hAnsi="Times New Roman"/>
          <w:sz w:val="24"/>
          <w:szCs w:val="24"/>
        </w:rPr>
        <w:t>стандартного</w:t>
      </w:r>
      <w:r w:rsidRPr="00C64121">
        <w:rPr>
          <w:rFonts w:ascii="Times New Roman" w:hAnsi="Times New Roman"/>
          <w:sz w:val="24"/>
          <w:szCs w:val="24"/>
        </w:rPr>
        <w:t xml:space="preserve"> программного обеспечения (п.5);</w:t>
      </w:r>
    </w:p>
    <w:p w:rsidR="00211F6A" w:rsidRPr="00C64121" w:rsidRDefault="00211F6A" w:rsidP="00211F6A">
      <w:pPr>
        <w:pStyle w:val="a3"/>
        <w:numPr>
          <w:ilvl w:val="1"/>
          <w:numId w:val="10"/>
        </w:numPr>
        <w:ind w:left="567" w:hanging="425"/>
        <w:jc w:val="both"/>
        <w:rPr>
          <w:rFonts w:ascii="Times New Roman" w:hAnsi="Times New Roman"/>
          <w:sz w:val="24"/>
          <w:szCs w:val="24"/>
        </w:rPr>
      </w:pPr>
      <w:r w:rsidRPr="00C64121">
        <w:rPr>
          <w:rFonts w:ascii="Times New Roman" w:hAnsi="Times New Roman"/>
          <w:sz w:val="24"/>
          <w:szCs w:val="24"/>
        </w:rPr>
        <w:t>Корректировка настроек в операционной системе, на оборудовании заказчика;</w:t>
      </w:r>
    </w:p>
    <w:p w:rsidR="00211F6A" w:rsidRPr="00C64121" w:rsidRDefault="00211F6A" w:rsidP="00211F6A">
      <w:pPr>
        <w:pStyle w:val="a3"/>
        <w:numPr>
          <w:ilvl w:val="1"/>
          <w:numId w:val="10"/>
        </w:numPr>
        <w:ind w:left="567" w:hanging="425"/>
        <w:jc w:val="both"/>
        <w:rPr>
          <w:rFonts w:ascii="Times New Roman" w:hAnsi="Times New Roman"/>
          <w:sz w:val="24"/>
          <w:szCs w:val="24"/>
        </w:rPr>
      </w:pPr>
      <w:r w:rsidRPr="00C64121">
        <w:rPr>
          <w:rFonts w:ascii="Times New Roman" w:hAnsi="Times New Roman"/>
          <w:sz w:val="24"/>
          <w:szCs w:val="24"/>
        </w:rPr>
        <w:t>Диагностика неполадок в работе оборудования Заказчика;</w:t>
      </w:r>
    </w:p>
    <w:p w:rsidR="00211F6A" w:rsidRPr="00C64121" w:rsidRDefault="00D07DF0" w:rsidP="00211F6A">
      <w:pPr>
        <w:pStyle w:val="a3"/>
        <w:numPr>
          <w:ilvl w:val="0"/>
          <w:numId w:val="10"/>
        </w:numPr>
        <w:jc w:val="both"/>
        <w:rPr>
          <w:rFonts w:ascii="Times New Roman" w:hAnsi="Times New Roman"/>
          <w:sz w:val="24"/>
          <w:szCs w:val="24"/>
        </w:rPr>
      </w:pPr>
      <w:r w:rsidRPr="00C64121">
        <w:rPr>
          <w:rFonts w:ascii="Times New Roman" w:hAnsi="Times New Roman"/>
          <w:sz w:val="24"/>
          <w:szCs w:val="24"/>
        </w:rPr>
        <w:lastRenderedPageBreak/>
        <w:t>Технические к</w:t>
      </w:r>
      <w:r w:rsidR="00211F6A" w:rsidRPr="00C64121">
        <w:rPr>
          <w:rFonts w:ascii="Times New Roman" w:hAnsi="Times New Roman"/>
          <w:sz w:val="24"/>
          <w:szCs w:val="24"/>
        </w:rPr>
        <w:t>онсультации по телефону</w:t>
      </w:r>
      <w:r w:rsidRPr="00C64121">
        <w:rPr>
          <w:rFonts w:ascii="Times New Roman" w:hAnsi="Times New Roman"/>
          <w:sz w:val="24"/>
          <w:szCs w:val="24"/>
        </w:rPr>
        <w:t>, а также удалённое обслуживание в рабочее время. Обучение сотрудников Заказчика работе с прикладными программами в перечень работ по данному Договору не входит.</w:t>
      </w:r>
    </w:p>
    <w:p w:rsidR="00211F6A" w:rsidRPr="00C64121" w:rsidRDefault="00211F6A" w:rsidP="00211F6A">
      <w:pPr>
        <w:pStyle w:val="a3"/>
        <w:numPr>
          <w:ilvl w:val="0"/>
          <w:numId w:val="10"/>
        </w:numPr>
        <w:jc w:val="both"/>
        <w:rPr>
          <w:rFonts w:ascii="Times New Roman" w:hAnsi="Times New Roman"/>
          <w:sz w:val="24"/>
          <w:szCs w:val="24"/>
        </w:rPr>
      </w:pPr>
      <w:r w:rsidRPr="00C64121">
        <w:rPr>
          <w:rFonts w:ascii="Times New Roman" w:hAnsi="Times New Roman"/>
          <w:sz w:val="24"/>
          <w:szCs w:val="24"/>
        </w:rPr>
        <w:t>Поддерживаемое программное обеспечение:</w:t>
      </w:r>
    </w:p>
    <w:p w:rsidR="00211F6A" w:rsidRPr="00C64121" w:rsidRDefault="00211F6A" w:rsidP="00D07DF0">
      <w:pPr>
        <w:pStyle w:val="a3"/>
        <w:numPr>
          <w:ilvl w:val="1"/>
          <w:numId w:val="10"/>
        </w:numPr>
        <w:ind w:left="567" w:hanging="425"/>
        <w:jc w:val="both"/>
        <w:rPr>
          <w:rFonts w:ascii="Times New Roman" w:hAnsi="Times New Roman"/>
          <w:sz w:val="24"/>
          <w:szCs w:val="24"/>
        </w:rPr>
      </w:pPr>
      <w:r w:rsidRPr="00C64121">
        <w:rPr>
          <w:rFonts w:ascii="Times New Roman" w:hAnsi="Times New Roman"/>
          <w:sz w:val="24"/>
          <w:szCs w:val="24"/>
        </w:rPr>
        <w:t>Microsoft Windows</w:t>
      </w:r>
      <w:r w:rsidR="00D07DF0" w:rsidRPr="00C64121">
        <w:rPr>
          <w:rFonts w:ascii="Times New Roman" w:hAnsi="Times New Roman"/>
          <w:sz w:val="24"/>
          <w:szCs w:val="24"/>
        </w:rPr>
        <w:t xml:space="preserve">, </w:t>
      </w:r>
      <w:r w:rsidRPr="00C64121">
        <w:rPr>
          <w:rFonts w:ascii="Times New Roman" w:hAnsi="Times New Roman"/>
          <w:sz w:val="24"/>
          <w:szCs w:val="24"/>
        </w:rPr>
        <w:t xml:space="preserve"> </w:t>
      </w:r>
      <w:r w:rsidR="00D07DF0" w:rsidRPr="00C64121">
        <w:rPr>
          <w:rFonts w:ascii="Times New Roman" w:hAnsi="Times New Roman"/>
          <w:sz w:val="24"/>
          <w:szCs w:val="24"/>
        </w:rPr>
        <w:t xml:space="preserve">Microsoft Office </w:t>
      </w:r>
      <w:r w:rsidRPr="00C64121">
        <w:rPr>
          <w:rFonts w:ascii="Times New Roman" w:hAnsi="Times New Roman"/>
          <w:sz w:val="24"/>
          <w:szCs w:val="24"/>
        </w:rPr>
        <w:t>(Все официальные версии) со всеми стандартными компонентами</w:t>
      </w:r>
      <w:r w:rsidR="00D07DF0" w:rsidRPr="00C64121">
        <w:rPr>
          <w:rFonts w:ascii="Times New Roman" w:hAnsi="Times New Roman"/>
          <w:sz w:val="24"/>
          <w:szCs w:val="24"/>
        </w:rPr>
        <w:t>;</w:t>
      </w:r>
    </w:p>
    <w:p w:rsidR="00211F6A" w:rsidRPr="00C64121" w:rsidRDefault="00211F6A" w:rsidP="00211F6A">
      <w:pPr>
        <w:pStyle w:val="a3"/>
        <w:numPr>
          <w:ilvl w:val="1"/>
          <w:numId w:val="10"/>
        </w:numPr>
        <w:ind w:left="567" w:hanging="425"/>
        <w:jc w:val="both"/>
        <w:rPr>
          <w:rFonts w:ascii="Times New Roman" w:hAnsi="Times New Roman"/>
          <w:sz w:val="24"/>
          <w:szCs w:val="24"/>
        </w:rPr>
      </w:pPr>
      <w:r w:rsidRPr="00C64121">
        <w:rPr>
          <w:rFonts w:ascii="Times New Roman" w:hAnsi="Times New Roman"/>
          <w:sz w:val="24"/>
          <w:szCs w:val="24"/>
        </w:rPr>
        <w:t>Стандартное программное обеспечение, не требующее сертификации и специальных навыков в использовании и обслуживании.</w:t>
      </w:r>
    </w:p>
    <w:p w:rsidR="00FE3775" w:rsidRPr="00C64121" w:rsidRDefault="00FE3775" w:rsidP="00211F6A">
      <w:pPr>
        <w:pStyle w:val="a3"/>
        <w:numPr>
          <w:ilvl w:val="1"/>
          <w:numId w:val="10"/>
        </w:numPr>
        <w:ind w:left="567" w:hanging="425"/>
        <w:jc w:val="both"/>
        <w:rPr>
          <w:rFonts w:ascii="Times New Roman" w:hAnsi="Times New Roman"/>
          <w:sz w:val="24"/>
          <w:szCs w:val="24"/>
        </w:rPr>
      </w:pPr>
      <w:r w:rsidRPr="00C64121">
        <w:rPr>
          <w:rFonts w:ascii="Times New Roman" w:hAnsi="Times New Roman"/>
          <w:sz w:val="24"/>
          <w:szCs w:val="24"/>
        </w:rPr>
        <w:t>Специальное программное обеспечение Заказчика (если входит в Приложение №1)</w:t>
      </w:r>
      <w:r w:rsidR="00D07DF0" w:rsidRPr="00C64121">
        <w:rPr>
          <w:rFonts w:ascii="Times New Roman" w:hAnsi="Times New Roman"/>
          <w:sz w:val="24"/>
          <w:szCs w:val="24"/>
        </w:rPr>
        <w:t>.</w:t>
      </w:r>
    </w:p>
    <w:p w:rsidR="00C80BD7" w:rsidRPr="00C64121" w:rsidRDefault="00C80BD7" w:rsidP="00C80BD7">
      <w:pPr>
        <w:pStyle w:val="a3"/>
        <w:numPr>
          <w:ilvl w:val="0"/>
          <w:numId w:val="10"/>
        </w:numPr>
        <w:jc w:val="center"/>
        <w:rPr>
          <w:rFonts w:ascii="Times New Roman" w:hAnsi="Times New Roman"/>
          <w:b/>
          <w:sz w:val="24"/>
          <w:szCs w:val="24"/>
        </w:rPr>
      </w:pPr>
    </w:p>
    <w:tbl>
      <w:tblPr>
        <w:tblStyle w:val="a6"/>
        <w:tblW w:w="0" w:type="auto"/>
        <w:tblLook w:val="04A0" w:firstRow="1" w:lastRow="0" w:firstColumn="1" w:lastColumn="0" w:noHBand="0" w:noVBand="1"/>
      </w:tblPr>
      <w:tblGrid>
        <w:gridCol w:w="5282"/>
        <w:gridCol w:w="5282"/>
      </w:tblGrid>
      <w:tr w:rsidR="00C80BD7" w:rsidRPr="00C64121" w:rsidTr="00624D09">
        <w:tc>
          <w:tcPr>
            <w:tcW w:w="5282" w:type="dxa"/>
          </w:tcPr>
          <w:p w:rsidR="00C80BD7" w:rsidRPr="00C64121" w:rsidRDefault="00C80BD7" w:rsidP="00624D09">
            <w:pPr>
              <w:pStyle w:val="a3"/>
              <w:jc w:val="center"/>
              <w:rPr>
                <w:rFonts w:ascii="Times New Roman" w:hAnsi="Times New Roman"/>
                <w:sz w:val="24"/>
                <w:szCs w:val="24"/>
              </w:rPr>
            </w:pPr>
            <w:r w:rsidRPr="00C64121">
              <w:rPr>
                <w:rFonts w:ascii="Times New Roman" w:hAnsi="Times New Roman"/>
                <w:sz w:val="24"/>
                <w:szCs w:val="24"/>
              </w:rPr>
              <w:t>Исполнитель</w:t>
            </w:r>
          </w:p>
          <w:p w:rsidR="00C80BD7" w:rsidRPr="00C64121" w:rsidRDefault="00C80BD7" w:rsidP="00624D09">
            <w:pPr>
              <w:pStyle w:val="a3"/>
              <w:jc w:val="center"/>
              <w:rPr>
                <w:rFonts w:ascii="Times New Roman" w:hAnsi="Times New Roman"/>
                <w:sz w:val="8"/>
                <w:szCs w:val="8"/>
              </w:rPr>
            </w:pPr>
          </w:p>
        </w:tc>
        <w:tc>
          <w:tcPr>
            <w:tcW w:w="5282" w:type="dxa"/>
          </w:tcPr>
          <w:p w:rsidR="00C80BD7" w:rsidRPr="00C64121" w:rsidRDefault="00C80BD7" w:rsidP="00624D09">
            <w:pPr>
              <w:pStyle w:val="a3"/>
              <w:jc w:val="center"/>
              <w:rPr>
                <w:rFonts w:ascii="Times New Roman" w:hAnsi="Times New Roman"/>
                <w:sz w:val="24"/>
                <w:szCs w:val="24"/>
              </w:rPr>
            </w:pPr>
            <w:r w:rsidRPr="00C64121">
              <w:rPr>
                <w:rFonts w:ascii="Times New Roman" w:hAnsi="Times New Roman"/>
                <w:sz w:val="24"/>
                <w:szCs w:val="24"/>
              </w:rPr>
              <w:t>Заказчик</w:t>
            </w:r>
          </w:p>
        </w:tc>
      </w:tr>
      <w:tr w:rsidR="00C80BD7" w:rsidRPr="00C64121" w:rsidTr="00624D09">
        <w:tc>
          <w:tcPr>
            <w:tcW w:w="5282" w:type="dxa"/>
          </w:tcPr>
          <w:p w:rsidR="00C80BD7" w:rsidRPr="00C64121" w:rsidRDefault="00C80BD7" w:rsidP="00624D09">
            <w:pPr>
              <w:pStyle w:val="a3"/>
              <w:jc w:val="center"/>
              <w:rPr>
                <w:rFonts w:ascii="Times New Roman" w:hAnsi="Times New Roman"/>
                <w:b/>
                <w:sz w:val="24"/>
                <w:szCs w:val="24"/>
              </w:rPr>
            </w:pPr>
            <w:r w:rsidRPr="00C64121">
              <w:rPr>
                <w:rFonts w:ascii="Times New Roman" w:hAnsi="Times New Roman"/>
                <w:b/>
                <w:sz w:val="24"/>
                <w:szCs w:val="24"/>
              </w:rPr>
              <w:t>ИП Ольшевский Сергей Мечиславович</w:t>
            </w:r>
          </w:p>
        </w:tc>
        <w:tc>
          <w:tcPr>
            <w:tcW w:w="5282" w:type="dxa"/>
          </w:tcPr>
          <w:p w:rsidR="00C80BD7" w:rsidRPr="00C64121" w:rsidRDefault="00C80BD7" w:rsidP="009D711D">
            <w:pPr>
              <w:pStyle w:val="a3"/>
              <w:jc w:val="center"/>
              <w:rPr>
                <w:rFonts w:ascii="Times New Roman" w:hAnsi="Times New Roman"/>
                <w:b/>
                <w:sz w:val="24"/>
                <w:szCs w:val="24"/>
              </w:rPr>
            </w:pPr>
            <w:r w:rsidRPr="00C64121">
              <w:rPr>
                <w:rFonts w:ascii="Times New Roman" w:hAnsi="Times New Roman"/>
                <w:b/>
                <w:sz w:val="24"/>
                <w:szCs w:val="24"/>
              </w:rPr>
              <w:t>ООО «</w:t>
            </w:r>
            <w:r w:rsidR="009D711D">
              <w:rPr>
                <w:rFonts w:ascii="Times New Roman" w:hAnsi="Times New Roman"/>
                <w:b/>
                <w:sz w:val="24"/>
                <w:szCs w:val="24"/>
              </w:rPr>
              <w:t>______________</w:t>
            </w:r>
            <w:r w:rsidRPr="00C64121">
              <w:rPr>
                <w:rFonts w:ascii="Times New Roman" w:hAnsi="Times New Roman"/>
                <w:b/>
                <w:sz w:val="24"/>
                <w:szCs w:val="24"/>
              </w:rPr>
              <w:t>»</w:t>
            </w:r>
          </w:p>
        </w:tc>
      </w:tr>
      <w:tr w:rsidR="00C80BD7" w:rsidRPr="00C64121" w:rsidTr="00624D09">
        <w:tc>
          <w:tcPr>
            <w:tcW w:w="5282" w:type="dxa"/>
          </w:tcPr>
          <w:p w:rsidR="00C80BD7" w:rsidRDefault="00C80BD7" w:rsidP="00624D09">
            <w:pPr>
              <w:pStyle w:val="a3"/>
              <w:jc w:val="both"/>
              <w:rPr>
                <w:rFonts w:ascii="Times New Roman" w:hAnsi="Times New Roman"/>
                <w:sz w:val="24"/>
                <w:szCs w:val="24"/>
              </w:rPr>
            </w:pPr>
          </w:p>
          <w:p w:rsidR="00C80BD7" w:rsidRPr="00C64121" w:rsidRDefault="00C80BD7" w:rsidP="00624D09">
            <w:pPr>
              <w:pStyle w:val="a3"/>
              <w:jc w:val="both"/>
              <w:rPr>
                <w:rFonts w:ascii="Times New Roman" w:hAnsi="Times New Roman"/>
                <w:sz w:val="24"/>
                <w:szCs w:val="24"/>
              </w:rPr>
            </w:pPr>
          </w:p>
          <w:p w:rsidR="00C80BD7" w:rsidRPr="00C64121" w:rsidRDefault="00C80BD7" w:rsidP="00624D09">
            <w:pPr>
              <w:pStyle w:val="a3"/>
              <w:jc w:val="both"/>
              <w:rPr>
                <w:rFonts w:ascii="Times New Roman" w:hAnsi="Times New Roman"/>
                <w:sz w:val="24"/>
                <w:szCs w:val="24"/>
              </w:rPr>
            </w:pPr>
          </w:p>
          <w:p w:rsidR="00C80BD7" w:rsidRPr="00C64121" w:rsidRDefault="00C80BD7" w:rsidP="00624D09">
            <w:pPr>
              <w:pStyle w:val="a3"/>
              <w:jc w:val="both"/>
              <w:rPr>
                <w:rFonts w:ascii="Times New Roman" w:hAnsi="Times New Roman"/>
                <w:sz w:val="24"/>
                <w:szCs w:val="24"/>
              </w:rPr>
            </w:pPr>
            <w:r w:rsidRPr="00C64121">
              <w:rPr>
                <w:rFonts w:ascii="Times New Roman" w:hAnsi="Times New Roman"/>
                <w:sz w:val="24"/>
                <w:szCs w:val="24"/>
              </w:rPr>
              <w:t>_________________</w:t>
            </w:r>
            <w:r>
              <w:rPr>
                <w:rFonts w:ascii="Times New Roman" w:hAnsi="Times New Roman"/>
                <w:sz w:val="24"/>
                <w:szCs w:val="24"/>
              </w:rPr>
              <w:t>___</w:t>
            </w:r>
            <w:r w:rsidRPr="00C64121">
              <w:rPr>
                <w:rFonts w:ascii="Times New Roman" w:hAnsi="Times New Roman"/>
                <w:sz w:val="24"/>
                <w:szCs w:val="24"/>
              </w:rPr>
              <w:t>______ Ольшевский С.М.</w:t>
            </w:r>
          </w:p>
          <w:p w:rsidR="00C80BD7" w:rsidRPr="00C64121" w:rsidRDefault="00C80BD7" w:rsidP="00624D09">
            <w:pPr>
              <w:pStyle w:val="a3"/>
              <w:jc w:val="both"/>
              <w:rPr>
                <w:rFonts w:ascii="Times New Roman" w:hAnsi="Times New Roman"/>
                <w:sz w:val="24"/>
                <w:szCs w:val="24"/>
                <w:vertAlign w:val="superscript"/>
              </w:rPr>
            </w:pPr>
            <w:r w:rsidRPr="00C64121">
              <w:rPr>
                <w:rFonts w:ascii="Times New Roman" w:hAnsi="Times New Roman"/>
                <w:sz w:val="24"/>
                <w:szCs w:val="24"/>
                <w:vertAlign w:val="superscript"/>
              </w:rPr>
              <w:t xml:space="preserve">                         (подпись)</w:t>
            </w:r>
          </w:p>
          <w:p w:rsidR="00C80BD7" w:rsidRPr="00C64121" w:rsidRDefault="00C80BD7" w:rsidP="00624D09">
            <w:pPr>
              <w:pStyle w:val="a3"/>
              <w:jc w:val="both"/>
              <w:rPr>
                <w:rFonts w:ascii="Times New Roman" w:hAnsi="Times New Roman"/>
                <w:sz w:val="24"/>
                <w:szCs w:val="24"/>
              </w:rPr>
            </w:pPr>
            <w:r w:rsidRPr="00C64121">
              <w:rPr>
                <w:rFonts w:ascii="Times New Roman" w:hAnsi="Times New Roman"/>
              </w:rPr>
              <w:t xml:space="preserve">«_____»_______________2016 г.                         </w:t>
            </w:r>
          </w:p>
        </w:tc>
        <w:tc>
          <w:tcPr>
            <w:tcW w:w="5282" w:type="dxa"/>
          </w:tcPr>
          <w:p w:rsidR="00C80BD7" w:rsidRDefault="00C80BD7" w:rsidP="00624D09">
            <w:pPr>
              <w:pStyle w:val="a3"/>
              <w:rPr>
                <w:rFonts w:ascii="Times New Roman" w:hAnsi="Times New Roman"/>
                <w:sz w:val="24"/>
                <w:szCs w:val="24"/>
              </w:rPr>
            </w:pPr>
          </w:p>
          <w:p w:rsidR="00C80BD7" w:rsidRDefault="00C80BD7" w:rsidP="00624D09">
            <w:pPr>
              <w:pStyle w:val="a3"/>
              <w:rPr>
                <w:rFonts w:ascii="Times New Roman" w:hAnsi="Times New Roman"/>
                <w:sz w:val="24"/>
                <w:szCs w:val="24"/>
              </w:rPr>
            </w:pPr>
            <w:r w:rsidRPr="00BC7CF4">
              <w:rPr>
                <w:rFonts w:ascii="Times New Roman" w:hAnsi="Times New Roman"/>
                <w:sz w:val="24"/>
                <w:szCs w:val="24"/>
              </w:rPr>
              <w:t>Генеральный Директор</w:t>
            </w:r>
          </w:p>
          <w:p w:rsidR="00C80BD7" w:rsidRDefault="00C80BD7" w:rsidP="00624D09">
            <w:pPr>
              <w:pStyle w:val="a3"/>
              <w:rPr>
                <w:rFonts w:ascii="Times New Roman" w:hAnsi="Times New Roman"/>
                <w:sz w:val="24"/>
                <w:szCs w:val="24"/>
              </w:rPr>
            </w:pPr>
          </w:p>
          <w:p w:rsidR="00C80BD7" w:rsidRDefault="00C80BD7" w:rsidP="00624D09">
            <w:pPr>
              <w:pStyle w:val="a3"/>
              <w:rPr>
                <w:rFonts w:ascii="Times New Roman" w:hAnsi="Times New Roman"/>
                <w:sz w:val="24"/>
                <w:szCs w:val="24"/>
              </w:rPr>
            </w:pPr>
            <w:r w:rsidRPr="00BC7CF4">
              <w:rPr>
                <w:rFonts w:ascii="Times New Roman" w:hAnsi="Times New Roman"/>
                <w:sz w:val="24"/>
                <w:szCs w:val="24"/>
              </w:rPr>
              <w:t>_____________________</w:t>
            </w:r>
            <w:r>
              <w:rPr>
                <w:rFonts w:ascii="Times New Roman" w:hAnsi="Times New Roman"/>
                <w:sz w:val="24"/>
                <w:szCs w:val="24"/>
              </w:rPr>
              <w:t>_____</w:t>
            </w:r>
            <w:r w:rsidRPr="00BC7CF4">
              <w:rPr>
                <w:rFonts w:ascii="Times New Roman" w:hAnsi="Times New Roman"/>
                <w:sz w:val="24"/>
                <w:szCs w:val="24"/>
              </w:rPr>
              <w:t xml:space="preserve">__ </w:t>
            </w:r>
            <w:r w:rsidR="009D711D">
              <w:rPr>
                <w:rFonts w:ascii="Times New Roman" w:hAnsi="Times New Roman"/>
                <w:sz w:val="24"/>
                <w:szCs w:val="24"/>
              </w:rPr>
              <w:t>_____________</w:t>
            </w:r>
            <w:bookmarkStart w:id="0" w:name="_GoBack"/>
            <w:bookmarkEnd w:id="0"/>
          </w:p>
          <w:p w:rsidR="00C80BD7" w:rsidRPr="00C64121" w:rsidRDefault="00C80BD7" w:rsidP="00624D09">
            <w:pPr>
              <w:pStyle w:val="a3"/>
              <w:jc w:val="both"/>
              <w:rPr>
                <w:rFonts w:ascii="Times New Roman" w:hAnsi="Times New Roman"/>
                <w:sz w:val="24"/>
                <w:szCs w:val="24"/>
                <w:vertAlign w:val="superscript"/>
              </w:rPr>
            </w:pPr>
            <w:r w:rsidRPr="00C64121">
              <w:rPr>
                <w:rFonts w:ascii="Times New Roman" w:hAnsi="Times New Roman"/>
                <w:sz w:val="24"/>
                <w:szCs w:val="24"/>
                <w:vertAlign w:val="superscript"/>
              </w:rPr>
              <w:t xml:space="preserve">                         (подпись)</w:t>
            </w:r>
          </w:p>
          <w:p w:rsidR="00C80BD7" w:rsidRPr="00C64121" w:rsidRDefault="00C80BD7" w:rsidP="00624D09">
            <w:pPr>
              <w:pStyle w:val="a3"/>
              <w:rPr>
                <w:rFonts w:ascii="Times New Roman" w:hAnsi="Times New Roman"/>
                <w:sz w:val="24"/>
                <w:szCs w:val="24"/>
              </w:rPr>
            </w:pPr>
            <w:r w:rsidRPr="00C64121">
              <w:rPr>
                <w:rFonts w:ascii="Times New Roman" w:hAnsi="Times New Roman"/>
              </w:rPr>
              <w:t xml:space="preserve">«_____»_______________2016 г.                         </w:t>
            </w:r>
          </w:p>
        </w:tc>
      </w:tr>
    </w:tbl>
    <w:p w:rsidR="00106DEA" w:rsidRPr="00C64121" w:rsidRDefault="00106DEA" w:rsidP="00C80BD7">
      <w:pPr>
        <w:pStyle w:val="a3"/>
        <w:ind w:left="284"/>
        <w:rPr>
          <w:rFonts w:ascii="Times New Roman" w:hAnsi="Times New Roman"/>
          <w:sz w:val="24"/>
          <w:szCs w:val="24"/>
        </w:rPr>
      </w:pPr>
    </w:p>
    <w:sectPr w:rsidR="00106DEA" w:rsidRPr="00C64121" w:rsidSect="008C7578">
      <w:pgSz w:w="11906" w:h="16838"/>
      <w:pgMar w:top="993" w:right="424" w:bottom="993"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00000000" w:usb2="00000000" w:usb3="00000000" w:csb0="000001FF" w:csb1="00000000"/>
  </w:font>
  <w:font w:name="OpenSymbol">
    <w:panose1 w:val="05010000000000000000"/>
    <w:charset w:val="00"/>
    <w:family w:val="auto"/>
    <w:pitch w:val="variable"/>
    <w:sig w:usb0="800000AF" w:usb1="1001ECEA" w:usb2="00000000" w:usb3="00000000" w:csb0="00000001" w:csb1="00000000"/>
  </w:font>
  <w:font w:name="Courier New">
    <w:panose1 w:val="02070309020205020404"/>
    <w:charset w:val="CC"/>
    <w:family w:val="modern"/>
    <w:pitch w:val="fixed"/>
    <w:sig w:usb0="20000A87" w:usb1="00000000" w:usb2="00000000" w:usb3="00000000" w:csb0="000001B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DejaVu Sans">
    <w:altName w:val="Arial"/>
    <w:panose1 w:val="020B0603030804020204"/>
    <w:charset w:val="CC"/>
    <w:family w:val="swiss"/>
    <w:pitch w:val="variable"/>
    <w:sig w:usb0="E7002EFF" w:usb1="D200FDFF" w:usb2="0A246029" w:usb3="00000000" w:csb0="000001FF" w:csb1="00000000"/>
  </w:font>
  <w:font w:name="Tahoma">
    <w:panose1 w:val="020B0604030504040204"/>
    <w:charset w:val="CC"/>
    <w:family w:val="swiss"/>
    <w:pitch w:val="variable"/>
    <w:sig w:usb0="61002A87" w:usb1="80000000" w:usb2="00000008" w:usb3="00000000" w:csb0="000101FF" w:csb1="00000000"/>
  </w:font>
  <w:font w:name="Mangal">
    <w:panose1 w:val="00000400000000000000"/>
    <w:charset w:val="00"/>
    <w:family w:val="auto"/>
    <w:pitch w:val="variable"/>
    <w:sig w:usb0="00008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multilevel"/>
    <w:tmpl w:val="00000002"/>
    <w:lvl w:ilvl="0">
      <w:start w:val="1"/>
      <w:numFmt w:val="decimal"/>
      <w:suff w:val="space"/>
      <w:lvlText w:val=" %1."/>
      <w:lvlJc w:val="left"/>
      <w:pPr>
        <w:tabs>
          <w:tab w:val="num" w:pos="0"/>
        </w:tabs>
        <w:ind w:left="720" w:hanging="360"/>
      </w:pPr>
    </w:lvl>
    <w:lvl w:ilvl="1">
      <w:start w:val="1"/>
      <w:numFmt w:val="decimal"/>
      <w:suff w:val="space"/>
      <w:lvlText w:val=" %1.%2."/>
      <w:lvlJc w:val="left"/>
      <w:pPr>
        <w:tabs>
          <w:tab w:val="num" w:pos="0"/>
        </w:tabs>
        <w:ind w:left="0" w:firstLine="0"/>
      </w:pPr>
    </w:lvl>
    <w:lvl w:ilvl="2">
      <w:start w:val="1"/>
      <w:numFmt w:val="lowerLetter"/>
      <w:lvlText w:val=" %3)"/>
      <w:lvlJc w:val="left"/>
      <w:pPr>
        <w:tabs>
          <w:tab w:val="num" w:pos="1440"/>
        </w:tabs>
        <w:ind w:left="1440" w:hanging="360"/>
      </w:p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1">
    <w:nsid w:val="0C5E1BC3"/>
    <w:multiLevelType w:val="multilevel"/>
    <w:tmpl w:val="A5265512"/>
    <w:lvl w:ilvl="0">
      <w:start w:val="3"/>
      <w:numFmt w:val="decimal"/>
      <w:lvlText w:val="%1."/>
      <w:lvlJc w:val="left"/>
      <w:pPr>
        <w:ind w:left="360" w:hanging="360"/>
      </w:pPr>
    </w:lvl>
    <w:lvl w:ilvl="1">
      <w:start w:val="2"/>
      <w:numFmt w:val="decimal"/>
      <w:lvlText w:val="%1.%2."/>
      <w:lvlJc w:val="left"/>
      <w:pPr>
        <w:ind w:left="340" w:hanging="340"/>
      </w:pPr>
    </w:lvl>
    <w:lvl w:ilvl="2">
      <w:start w:val="1"/>
      <w:numFmt w:val="decimal"/>
      <w:lvlText w:val="%1.%2.%3."/>
      <w:lvlJc w:val="left"/>
      <w:pPr>
        <w:ind w:left="851" w:hanging="511"/>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nsid w:val="178F6FE7"/>
    <w:multiLevelType w:val="hybridMultilevel"/>
    <w:tmpl w:val="5BCE656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1ADD4949"/>
    <w:multiLevelType w:val="multilevel"/>
    <w:tmpl w:val="538C939C"/>
    <w:lvl w:ilvl="0">
      <w:start w:val="1"/>
      <w:numFmt w:val="decimal"/>
      <w:lvlText w:val="%1."/>
      <w:lvlJc w:val="left"/>
      <w:pPr>
        <w:ind w:left="360" w:hanging="360"/>
      </w:pPr>
    </w:lvl>
    <w:lvl w:ilvl="1">
      <w:start w:val="1"/>
      <w:numFmt w:val="decimal"/>
      <w:lvlText w:val="%1.%2."/>
      <w:lvlJc w:val="left"/>
      <w:pPr>
        <w:ind w:left="340" w:hanging="340"/>
      </w:pPr>
    </w:lvl>
    <w:lvl w:ilvl="2">
      <w:start w:val="1"/>
      <w:numFmt w:val="decimal"/>
      <w:lvlText w:val="%1.%2.%3."/>
      <w:lvlJc w:val="left"/>
      <w:pPr>
        <w:ind w:left="851" w:hanging="511"/>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nsid w:val="1C8147E5"/>
    <w:multiLevelType w:val="multilevel"/>
    <w:tmpl w:val="CD04C93E"/>
    <w:lvl w:ilvl="0">
      <w:start w:val="3"/>
      <w:numFmt w:val="decimal"/>
      <w:lvlText w:val="%1."/>
      <w:lvlJc w:val="left"/>
      <w:pPr>
        <w:ind w:left="360" w:hanging="360"/>
      </w:pPr>
    </w:lvl>
    <w:lvl w:ilvl="1">
      <w:start w:val="3"/>
      <w:numFmt w:val="decimal"/>
      <w:lvlText w:val="%1.%2."/>
      <w:lvlJc w:val="left"/>
      <w:pPr>
        <w:ind w:left="340" w:hanging="340"/>
      </w:pPr>
    </w:lvl>
    <w:lvl w:ilvl="2">
      <w:start w:val="1"/>
      <w:numFmt w:val="decimal"/>
      <w:lvlText w:val="%1.%2.%3."/>
      <w:lvlJc w:val="left"/>
      <w:pPr>
        <w:ind w:left="851" w:hanging="511"/>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4B263975"/>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nsid w:val="542025CA"/>
    <w:multiLevelType w:val="multilevel"/>
    <w:tmpl w:val="D92AA07C"/>
    <w:lvl w:ilvl="0">
      <w:start w:val="1"/>
      <w:numFmt w:val="decimal"/>
      <w:lvlText w:val="%1."/>
      <w:lvlJc w:val="left"/>
      <w:pPr>
        <w:ind w:left="284" w:hanging="284"/>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361" w:hanging="641"/>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nsid w:val="55654042"/>
    <w:multiLevelType w:val="multilevel"/>
    <w:tmpl w:val="DC322CAC"/>
    <w:lvl w:ilvl="0">
      <w:start w:val="3"/>
      <w:numFmt w:val="decimal"/>
      <w:lvlText w:val="%1"/>
      <w:lvlJc w:val="left"/>
      <w:pPr>
        <w:ind w:left="600" w:hanging="600"/>
      </w:pPr>
      <w:rPr>
        <w:rFonts w:hint="default"/>
      </w:rPr>
    </w:lvl>
    <w:lvl w:ilvl="1">
      <w:start w:val="3"/>
      <w:numFmt w:val="decimal"/>
      <w:lvlText w:val="%1.%2"/>
      <w:lvlJc w:val="left"/>
      <w:pPr>
        <w:ind w:left="600" w:hanging="600"/>
      </w:pPr>
      <w:rPr>
        <w:rFonts w:hint="default"/>
      </w:rPr>
    </w:lvl>
    <w:lvl w:ilvl="2">
      <w:start w:val="1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nsid w:val="61DE44FF"/>
    <w:multiLevelType w:val="multilevel"/>
    <w:tmpl w:val="50680DE4"/>
    <w:lvl w:ilvl="0">
      <w:start w:val="1"/>
      <w:numFmt w:val="decimal"/>
      <w:lvlText w:val="%1."/>
      <w:lvlJc w:val="left"/>
      <w:pPr>
        <w:ind w:left="360" w:hanging="360"/>
      </w:pPr>
    </w:lvl>
    <w:lvl w:ilvl="1">
      <w:start w:val="1"/>
      <w:numFmt w:val="decimal"/>
      <w:lvlText w:val="%1.%2."/>
      <w:lvlJc w:val="left"/>
      <w:pPr>
        <w:ind w:left="340" w:hanging="340"/>
      </w:pPr>
    </w:lvl>
    <w:lvl w:ilvl="2">
      <w:start w:val="1"/>
      <w:numFmt w:val="decimal"/>
      <w:lvlText w:val="%1.%2.%3."/>
      <w:lvlJc w:val="left"/>
      <w:pPr>
        <w:ind w:left="851" w:hanging="511"/>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nsid w:val="651C2D7B"/>
    <w:multiLevelType w:val="multilevel"/>
    <w:tmpl w:val="D772B812"/>
    <w:lvl w:ilvl="0">
      <w:start w:val="4"/>
      <w:numFmt w:val="decimal"/>
      <w:lvlText w:val="%1."/>
      <w:lvlJc w:val="left"/>
      <w:pPr>
        <w:ind w:left="360" w:hanging="360"/>
      </w:pPr>
    </w:lvl>
    <w:lvl w:ilvl="1">
      <w:start w:val="1"/>
      <w:numFmt w:val="decimal"/>
      <w:lvlText w:val="%1.%2."/>
      <w:lvlJc w:val="left"/>
      <w:pPr>
        <w:ind w:left="340" w:hanging="340"/>
      </w:pPr>
    </w:lvl>
    <w:lvl w:ilvl="2">
      <w:start w:val="1"/>
      <w:numFmt w:val="decimal"/>
      <w:lvlText w:val="%1.%2.%3."/>
      <w:lvlJc w:val="left"/>
      <w:pPr>
        <w:ind w:left="851" w:hanging="511"/>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nsid w:val="66592E88"/>
    <w:multiLevelType w:val="multilevel"/>
    <w:tmpl w:val="00000002"/>
    <w:lvl w:ilvl="0">
      <w:start w:val="1"/>
      <w:numFmt w:val="decimal"/>
      <w:suff w:val="space"/>
      <w:lvlText w:val=" %1."/>
      <w:lvlJc w:val="left"/>
      <w:pPr>
        <w:tabs>
          <w:tab w:val="num" w:pos="0"/>
        </w:tabs>
        <w:ind w:left="720" w:hanging="360"/>
      </w:pPr>
    </w:lvl>
    <w:lvl w:ilvl="1">
      <w:start w:val="1"/>
      <w:numFmt w:val="decimal"/>
      <w:suff w:val="space"/>
      <w:lvlText w:val=" %1.%2."/>
      <w:lvlJc w:val="left"/>
      <w:pPr>
        <w:tabs>
          <w:tab w:val="num" w:pos="0"/>
        </w:tabs>
        <w:ind w:left="0" w:firstLine="0"/>
      </w:pPr>
    </w:lvl>
    <w:lvl w:ilvl="2">
      <w:start w:val="1"/>
      <w:numFmt w:val="lowerLetter"/>
      <w:lvlText w:val=" %3)"/>
      <w:lvlJc w:val="left"/>
      <w:pPr>
        <w:tabs>
          <w:tab w:val="num" w:pos="1440"/>
        </w:tabs>
        <w:ind w:left="1440" w:hanging="360"/>
      </w:p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num w:numId="1">
    <w:abstractNumId w:val="0"/>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lvlOverride w:ilvl="0">
      <w:startOverride w:val="3"/>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lvlOverride w:ilvl="0">
      <w:startOverride w:val="3"/>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lvlOverride w:ilvl="0">
      <w:lvl w:ilvl="0">
        <w:start w:val="3"/>
        <w:numFmt w:val="decimal"/>
        <w:lvlText w:val="%1."/>
        <w:lvlJc w:val="left"/>
        <w:pPr>
          <w:ind w:left="360" w:hanging="360"/>
        </w:pPr>
      </w:lvl>
    </w:lvlOverride>
    <w:lvlOverride w:ilvl="1">
      <w:lvl w:ilvl="1">
        <w:start w:val="3"/>
        <w:numFmt w:val="decimal"/>
        <w:lvlText w:val="%1.%2."/>
        <w:lvlJc w:val="left"/>
        <w:pPr>
          <w:ind w:left="340" w:hanging="340"/>
        </w:pPr>
      </w:lvl>
    </w:lvlOverride>
    <w:lvlOverride w:ilvl="2">
      <w:lvl w:ilvl="2">
        <w:start w:val="1"/>
        <w:numFmt w:val="decimal"/>
        <w:lvlText w:val="%1.%2.%3."/>
        <w:lvlJc w:val="left"/>
        <w:pPr>
          <w:ind w:left="1224" w:hanging="504"/>
        </w:pPr>
      </w:lvl>
    </w:lvlOverride>
    <w:lvlOverride w:ilvl="3">
      <w:lvl w:ilvl="3">
        <w:start w:val="1"/>
        <w:numFmt w:val="decimal"/>
        <w:lvlText w:val="%1.%2.%3.%4."/>
        <w:lvlJc w:val="left"/>
        <w:pPr>
          <w:ind w:left="1728" w:hanging="648"/>
        </w:pPr>
      </w:lvl>
    </w:lvlOverride>
    <w:lvlOverride w:ilvl="4">
      <w:lvl w:ilvl="4">
        <w:start w:val="1"/>
        <w:numFmt w:val="decimal"/>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 w:numId="7">
    <w:abstractNumId w:val="10"/>
  </w:num>
  <w:num w:numId="8">
    <w:abstractNumId w:val="9"/>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6"/>
  </w:num>
  <w:num w:numId="11">
    <w:abstractNumId w:val="9"/>
    <w:lvlOverride w:ilvl="0">
      <w:lvl w:ilvl="0">
        <w:start w:val="4"/>
        <w:numFmt w:val="decimal"/>
        <w:lvlText w:val="%1."/>
        <w:lvlJc w:val="left"/>
        <w:pPr>
          <w:ind w:left="360" w:hanging="360"/>
        </w:pPr>
        <w:rPr>
          <w:rFonts w:hint="default"/>
        </w:rPr>
      </w:lvl>
    </w:lvlOverride>
    <w:lvlOverride w:ilvl="1">
      <w:lvl w:ilvl="1">
        <w:start w:val="1"/>
        <w:numFmt w:val="decimal"/>
        <w:lvlText w:val="%1.%2."/>
        <w:lvlJc w:val="left"/>
        <w:pPr>
          <w:ind w:left="510" w:hanging="510"/>
        </w:pPr>
        <w:rPr>
          <w:rFonts w:hint="default"/>
        </w:rPr>
      </w:lvl>
    </w:lvlOverride>
    <w:lvlOverride w:ilvl="2">
      <w:lvl w:ilvl="2">
        <w:start w:val="1"/>
        <w:numFmt w:val="decimal"/>
        <w:lvlText w:val="%1.%2.%3."/>
        <w:lvlJc w:val="left"/>
        <w:pPr>
          <w:ind w:left="851" w:hanging="511"/>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12">
    <w:abstractNumId w:val="7"/>
  </w:num>
  <w:num w:numId="1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oNotDisplayPageBoundaries/>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562A3"/>
    <w:rsid w:val="0002041A"/>
    <w:rsid w:val="000B2F42"/>
    <w:rsid w:val="000B3E64"/>
    <w:rsid w:val="000D20FD"/>
    <w:rsid w:val="000D7B6D"/>
    <w:rsid w:val="000E658C"/>
    <w:rsid w:val="00106DEA"/>
    <w:rsid w:val="00152B15"/>
    <w:rsid w:val="001843F9"/>
    <w:rsid w:val="001F2115"/>
    <w:rsid w:val="00211F6A"/>
    <w:rsid w:val="00241A83"/>
    <w:rsid w:val="00260B8B"/>
    <w:rsid w:val="00290CCB"/>
    <w:rsid w:val="002E71BB"/>
    <w:rsid w:val="00302165"/>
    <w:rsid w:val="00334548"/>
    <w:rsid w:val="003611BC"/>
    <w:rsid w:val="003F6AE1"/>
    <w:rsid w:val="003F74F5"/>
    <w:rsid w:val="00452D95"/>
    <w:rsid w:val="004656DA"/>
    <w:rsid w:val="004B6F39"/>
    <w:rsid w:val="005021A7"/>
    <w:rsid w:val="005022CF"/>
    <w:rsid w:val="005562A3"/>
    <w:rsid w:val="00563B1B"/>
    <w:rsid w:val="005770C9"/>
    <w:rsid w:val="005B5589"/>
    <w:rsid w:val="005E137A"/>
    <w:rsid w:val="00606145"/>
    <w:rsid w:val="006501DF"/>
    <w:rsid w:val="0071727A"/>
    <w:rsid w:val="00732DFE"/>
    <w:rsid w:val="007432CD"/>
    <w:rsid w:val="007772F8"/>
    <w:rsid w:val="007914E4"/>
    <w:rsid w:val="0082093E"/>
    <w:rsid w:val="00861653"/>
    <w:rsid w:val="0087042A"/>
    <w:rsid w:val="008C7578"/>
    <w:rsid w:val="008E6114"/>
    <w:rsid w:val="00910174"/>
    <w:rsid w:val="00912657"/>
    <w:rsid w:val="00930759"/>
    <w:rsid w:val="00940085"/>
    <w:rsid w:val="009D711D"/>
    <w:rsid w:val="009F6702"/>
    <w:rsid w:val="00A26DA8"/>
    <w:rsid w:val="00A27544"/>
    <w:rsid w:val="00A53C59"/>
    <w:rsid w:val="00A77628"/>
    <w:rsid w:val="00B84F6D"/>
    <w:rsid w:val="00BC7CF4"/>
    <w:rsid w:val="00BF708A"/>
    <w:rsid w:val="00C11FE5"/>
    <w:rsid w:val="00C1514C"/>
    <w:rsid w:val="00C17D8F"/>
    <w:rsid w:val="00C35A24"/>
    <w:rsid w:val="00C64121"/>
    <w:rsid w:val="00C80BD7"/>
    <w:rsid w:val="00C86802"/>
    <w:rsid w:val="00CD60CC"/>
    <w:rsid w:val="00CD75D2"/>
    <w:rsid w:val="00CF49DD"/>
    <w:rsid w:val="00D07DF0"/>
    <w:rsid w:val="00D1240A"/>
    <w:rsid w:val="00D312ED"/>
    <w:rsid w:val="00D3579D"/>
    <w:rsid w:val="00D5296C"/>
    <w:rsid w:val="00D54E5F"/>
    <w:rsid w:val="00DB40D2"/>
    <w:rsid w:val="00DF6581"/>
    <w:rsid w:val="00E64640"/>
    <w:rsid w:val="00EB28B2"/>
    <w:rsid w:val="00EF55D6"/>
    <w:rsid w:val="00EF5BEE"/>
    <w:rsid w:val="00F06B9B"/>
    <w:rsid w:val="00F238BF"/>
    <w:rsid w:val="00F2421B"/>
    <w:rsid w:val="00F528BB"/>
    <w:rsid w:val="00FE377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80BD7"/>
    <w:pPr>
      <w:widowControl w:val="0"/>
      <w:suppressAutoHyphens/>
      <w:spacing w:after="0" w:line="240" w:lineRule="auto"/>
    </w:pPr>
    <w:rPr>
      <w:rFonts w:ascii="Times New Roman" w:eastAsia="DejaVu Sans" w:hAnsi="Times New Roman" w:cs="DejaVu Sans"/>
      <w:kern w:val="1"/>
      <w:sz w:val="24"/>
      <w:szCs w:val="24"/>
      <w:lang w:eastAsia="hi-IN" w:bidi="hi-I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F06B9B"/>
    <w:pPr>
      <w:spacing w:after="0" w:line="240" w:lineRule="auto"/>
    </w:pPr>
    <w:rPr>
      <w:rFonts w:ascii="Calibri" w:eastAsia="Calibri" w:hAnsi="Calibri" w:cs="Times New Roman"/>
    </w:rPr>
  </w:style>
  <w:style w:type="paragraph" w:styleId="a4">
    <w:name w:val="List Paragraph"/>
    <w:basedOn w:val="a"/>
    <w:uiPriority w:val="34"/>
    <w:qFormat/>
    <w:rsid w:val="00211F6A"/>
    <w:pPr>
      <w:widowControl/>
      <w:suppressAutoHyphens w:val="0"/>
      <w:spacing w:after="200" w:line="276" w:lineRule="auto"/>
      <w:ind w:left="720"/>
      <w:contextualSpacing/>
    </w:pPr>
    <w:rPr>
      <w:rFonts w:ascii="Calibri" w:eastAsia="Times New Roman" w:hAnsi="Calibri" w:cs="Times New Roman"/>
      <w:kern w:val="0"/>
      <w:sz w:val="22"/>
      <w:szCs w:val="22"/>
      <w:lang w:val="en-US" w:eastAsia="en-US" w:bidi="en-US"/>
    </w:rPr>
  </w:style>
  <w:style w:type="character" w:styleId="a5">
    <w:name w:val="Emphasis"/>
    <w:basedOn w:val="a0"/>
    <w:uiPriority w:val="20"/>
    <w:qFormat/>
    <w:rsid w:val="00334548"/>
    <w:rPr>
      <w:i/>
      <w:iCs/>
    </w:rPr>
  </w:style>
  <w:style w:type="table" w:styleId="a6">
    <w:name w:val="Table Grid"/>
    <w:basedOn w:val="a1"/>
    <w:uiPriority w:val="39"/>
    <w:rsid w:val="00D54E5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5">
    <w:name w:val="Основной текст (5)_"/>
    <w:basedOn w:val="a0"/>
    <w:link w:val="50"/>
    <w:rsid w:val="00152B15"/>
    <w:rPr>
      <w:rFonts w:ascii="Calibri" w:eastAsia="Calibri" w:hAnsi="Calibri" w:cs="Calibri"/>
      <w:sz w:val="18"/>
      <w:szCs w:val="18"/>
      <w:shd w:val="clear" w:color="auto" w:fill="FFFFFF"/>
    </w:rPr>
  </w:style>
  <w:style w:type="character" w:customStyle="1" w:styleId="42">
    <w:name w:val="Заголовок №4 (2)_"/>
    <w:basedOn w:val="a0"/>
    <w:link w:val="420"/>
    <w:rsid w:val="00152B15"/>
    <w:rPr>
      <w:rFonts w:ascii="Calibri" w:eastAsia="Calibri" w:hAnsi="Calibri" w:cs="Calibri"/>
      <w:shd w:val="clear" w:color="auto" w:fill="FFFFFF"/>
    </w:rPr>
  </w:style>
  <w:style w:type="character" w:customStyle="1" w:styleId="a7">
    <w:name w:val="Основной текст_"/>
    <w:basedOn w:val="a0"/>
    <w:link w:val="1"/>
    <w:rsid w:val="00152B15"/>
    <w:rPr>
      <w:rFonts w:ascii="Calibri" w:eastAsia="Calibri" w:hAnsi="Calibri" w:cs="Calibri"/>
      <w:shd w:val="clear" w:color="auto" w:fill="FFFFFF"/>
    </w:rPr>
  </w:style>
  <w:style w:type="paragraph" w:customStyle="1" w:styleId="50">
    <w:name w:val="Основной текст (5)"/>
    <w:basedOn w:val="a"/>
    <w:link w:val="5"/>
    <w:rsid w:val="00152B15"/>
    <w:pPr>
      <w:widowControl/>
      <w:shd w:val="clear" w:color="auto" w:fill="FFFFFF"/>
      <w:suppressAutoHyphens w:val="0"/>
      <w:spacing w:line="0" w:lineRule="atLeast"/>
    </w:pPr>
    <w:rPr>
      <w:rFonts w:ascii="Calibri" w:eastAsia="Calibri" w:hAnsi="Calibri" w:cs="Calibri"/>
      <w:kern w:val="0"/>
      <w:sz w:val="18"/>
      <w:szCs w:val="18"/>
      <w:lang w:eastAsia="en-US" w:bidi="ar-SA"/>
    </w:rPr>
  </w:style>
  <w:style w:type="paragraph" w:customStyle="1" w:styleId="420">
    <w:name w:val="Заголовок №4 (2)"/>
    <w:basedOn w:val="a"/>
    <w:link w:val="42"/>
    <w:rsid w:val="00152B15"/>
    <w:pPr>
      <w:widowControl/>
      <w:shd w:val="clear" w:color="auto" w:fill="FFFFFF"/>
      <w:suppressAutoHyphens w:val="0"/>
      <w:spacing w:line="418" w:lineRule="exact"/>
      <w:outlineLvl w:val="3"/>
    </w:pPr>
    <w:rPr>
      <w:rFonts w:ascii="Calibri" w:eastAsia="Calibri" w:hAnsi="Calibri" w:cs="Calibri"/>
      <w:kern w:val="0"/>
      <w:sz w:val="22"/>
      <w:szCs w:val="22"/>
      <w:lang w:eastAsia="en-US" w:bidi="ar-SA"/>
    </w:rPr>
  </w:style>
  <w:style w:type="paragraph" w:customStyle="1" w:styleId="1">
    <w:name w:val="Основной текст1"/>
    <w:basedOn w:val="a"/>
    <w:link w:val="a7"/>
    <w:rsid w:val="00152B15"/>
    <w:pPr>
      <w:widowControl/>
      <w:shd w:val="clear" w:color="auto" w:fill="FFFFFF"/>
      <w:suppressAutoHyphens w:val="0"/>
      <w:spacing w:line="418" w:lineRule="exact"/>
    </w:pPr>
    <w:rPr>
      <w:rFonts w:ascii="Calibri" w:eastAsia="Calibri" w:hAnsi="Calibri" w:cs="Calibri"/>
      <w:kern w:val="0"/>
      <w:sz w:val="22"/>
      <w:szCs w:val="22"/>
      <w:lang w:eastAsia="en-US" w:bidi="ar-SA"/>
    </w:rPr>
  </w:style>
  <w:style w:type="paragraph" w:styleId="a8">
    <w:name w:val="Balloon Text"/>
    <w:basedOn w:val="a"/>
    <w:link w:val="a9"/>
    <w:uiPriority w:val="99"/>
    <w:semiHidden/>
    <w:unhideWhenUsed/>
    <w:rsid w:val="007914E4"/>
    <w:rPr>
      <w:rFonts w:ascii="Tahoma" w:hAnsi="Tahoma" w:cs="Mangal"/>
      <w:sz w:val="16"/>
      <w:szCs w:val="14"/>
    </w:rPr>
  </w:style>
  <w:style w:type="character" w:customStyle="1" w:styleId="a9">
    <w:name w:val="Текст выноски Знак"/>
    <w:basedOn w:val="a0"/>
    <w:link w:val="a8"/>
    <w:uiPriority w:val="99"/>
    <w:semiHidden/>
    <w:rsid w:val="007914E4"/>
    <w:rPr>
      <w:rFonts w:ascii="Tahoma" w:eastAsia="DejaVu Sans" w:hAnsi="Tahoma" w:cs="Mangal"/>
      <w:kern w:val="1"/>
      <w:sz w:val="16"/>
      <w:szCs w:val="14"/>
      <w:lang w:eastAsia="hi-IN" w:bidi="hi-I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80BD7"/>
    <w:pPr>
      <w:widowControl w:val="0"/>
      <w:suppressAutoHyphens/>
      <w:spacing w:after="0" w:line="240" w:lineRule="auto"/>
    </w:pPr>
    <w:rPr>
      <w:rFonts w:ascii="Times New Roman" w:eastAsia="DejaVu Sans" w:hAnsi="Times New Roman" w:cs="DejaVu Sans"/>
      <w:kern w:val="1"/>
      <w:sz w:val="24"/>
      <w:szCs w:val="24"/>
      <w:lang w:eastAsia="hi-IN" w:bidi="hi-I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F06B9B"/>
    <w:pPr>
      <w:spacing w:after="0" w:line="240" w:lineRule="auto"/>
    </w:pPr>
    <w:rPr>
      <w:rFonts w:ascii="Calibri" w:eastAsia="Calibri" w:hAnsi="Calibri" w:cs="Times New Roman"/>
    </w:rPr>
  </w:style>
  <w:style w:type="paragraph" w:styleId="a4">
    <w:name w:val="List Paragraph"/>
    <w:basedOn w:val="a"/>
    <w:uiPriority w:val="34"/>
    <w:qFormat/>
    <w:rsid w:val="00211F6A"/>
    <w:pPr>
      <w:widowControl/>
      <w:suppressAutoHyphens w:val="0"/>
      <w:spacing w:after="200" w:line="276" w:lineRule="auto"/>
      <w:ind w:left="720"/>
      <w:contextualSpacing/>
    </w:pPr>
    <w:rPr>
      <w:rFonts w:ascii="Calibri" w:eastAsia="Times New Roman" w:hAnsi="Calibri" w:cs="Times New Roman"/>
      <w:kern w:val="0"/>
      <w:sz w:val="22"/>
      <w:szCs w:val="22"/>
      <w:lang w:val="en-US" w:eastAsia="en-US" w:bidi="en-US"/>
    </w:rPr>
  </w:style>
  <w:style w:type="character" w:styleId="a5">
    <w:name w:val="Emphasis"/>
    <w:basedOn w:val="a0"/>
    <w:uiPriority w:val="20"/>
    <w:qFormat/>
    <w:rsid w:val="00334548"/>
    <w:rPr>
      <w:i/>
      <w:iCs/>
    </w:rPr>
  </w:style>
  <w:style w:type="table" w:styleId="a6">
    <w:name w:val="Table Grid"/>
    <w:basedOn w:val="a1"/>
    <w:uiPriority w:val="39"/>
    <w:rsid w:val="00D54E5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5">
    <w:name w:val="Основной текст (5)_"/>
    <w:basedOn w:val="a0"/>
    <w:link w:val="50"/>
    <w:rsid w:val="00152B15"/>
    <w:rPr>
      <w:rFonts w:ascii="Calibri" w:eastAsia="Calibri" w:hAnsi="Calibri" w:cs="Calibri"/>
      <w:sz w:val="18"/>
      <w:szCs w:val="18"/>
      <w:shd w:val="clear" w:color="auto" w:fill="FFFFFF"/>
    </w:rPr>
  </w:style>
  <w:style w:type="character" w:customStyle="1" w:styleId="42">
    <w:name w:val="Заголовок №4 (2)_"/>
    <w:basedOn w:val="a0"/>
    <w:link w:val="420"/>
    <w:rsid w:val="00152B15"/>
    <w:rPr>
      <w:rFonts w:ascii="Calibri" w:eastAsia="Calibri" w:hAnsi="Calibri" w:cs="Calibri"/>
      <w:shd w:val="clear" w:color="auto" w:fill="FFFFFF"/>
    </w:rPr>
  </w:style>
  <w:style w:type="character" w:customStyle="1" w:styleId="a7">
    <w:name w:val="Основной текст_"/>
    <w:basedOn w:val="a0"/>
    <w:link w:val="1"/>
    <w:rsid w:val="00152B15"/>
    <w:rPr>
      <w:rFonts w:ascii="Calibri" w:eastAsia="Calibri" w:hAnsi="Calibri" w:cs="Calibri"/>
      <w:shd w:val="clear" w:color="auto" w:fill="FFFFFF"/>
    </w:rPr>
  </w:style>
  <w:style w:type="paragraph" w:customStyle="1" w:styleId="50">
    <w:name w:val="Основной текст (5)"/>
    <w:basedOn w:val="a"/>
    <w:link w:val="5"/>
    <w:rsid w:val="00152B15"/>
    <w:pPr>
      <w:widowControl/>
      <w:shd w:val="clear" w:color="auto" w:fill="FFFFFF"/>
      <w:suppressAutoHyphens w:val="0"/>
      <w:spacing w:line="0" w:lineRule="atLeast"/>
    </w:pPr>
    <w:rPr>
      <w:rFonts w:ascii="Calibri" w:eastAsia="Calibri" w:hAnsi="Calibri" w:cs="Calibri"/>
      <w:kern w:val="0"/>
      <w:sz w:val="18"/>
      <w:szCs w:val="18"/>
      <w:lang w:eastAsia="en-US" w:bidi="ar-SA"/>
    </w:rPr>
  </w:style>
  <w:style w:type="paragraph" w:customStyle="1" w:styleId="420">
    <w:name w:val="Заголовок №4 (2)"/>
    <w:basedOn w:val="a"/>
    <w:link w:val="42"/>
    <w:rsid w:val="00152B15"/>
    <w:pPr>
      <w:widowControl/>
      <w:shd w:val="clear" w:color="auto" w:fill="FFFFFF"/>
      <w:suppressAutoHyphens w:val="0"/>
      <w:spacing w:line="418" w:lineRule="exact"/>
      <w:outlineLvl w:val="3"/>
    </w:pPr>
    <w:rPr>
      <w:rFonts w:ascii="Calibri" w:eastAsia="Calibri" w:hAnsi="Calibri" w:cs="Calibri"/>
      <w:kern w:val="0"/>
      <w:sz w:val="22"/>
      <w:szCs w:val="22"/>
      <w:lang w:eastAsia="en-US" w:bidi="ar-SA"/>
    </w:rPr>
  </w:style>
  <w:style w:type="paragraph" w:customStyle="1" w:styleId="1">
    <w:name w:val="Основной текст1"/>
    <w:basedOn w:val="a"/>
    <w:link w:val="a7"/>
    <w:rsid w:val="00152B15"/>
    <w:pPr>
      <w:widowControl/>
      <w:shd w:val="clear" w:color="auto" w:fill="FFFFFF"/>
      <w:suppressAutoHyphens w:val="0"/>
      <w:spacing w:line="418" w:lineRule="exact"/>
    </w:pPr>
    <w:rPr>
      <w:rFonts w:ascii="Calibri" w:eastAsia="Calibri" w:hAnsi="Calibri" w:cs="Calibri"/>
      <w:kern w:val="0"/>
      <w:sz w:val="22"/>
      <w:szCs w:val="22"/>
      <w:lang w:eastAsia="en-US" w:bidi="ar-SA"/>
    </w:rPr>
  </w:style>
  <w:style w:type="paragraph" w:styleId="a8">
    <w:name w:val="Balloon Text"/>
    <w:basedOn w:val="a"/>
    <w:link w:val="a9"/>
    <w:uiPriority w:val="99"/>
    <w:semiHidden/>
    <w:unhideWhenUsed/>
    <w:rsid w:val="007914E4"/>
    <w:rPr>
      <w:rFonts w:ascii="Tahoma" w:hAnsi="Tahoma" w:cs="Mangal"/>
      <w:sz w:val="16"/>
      <w:szCs w:val="14"/>
    </w:rPr>
  </w:style>
  <w:style w:type="character" w:customStyle="1" w:styleId="a9">
    <w:name w:val="Текст выноски Знак"/>
    <w:basedOn w:val="a0"/>
    <w:link w:val="a8"/>
    <w:uiPriority w:val="99"/>
    <w:semiHidden/>
    <w:rsid w:val="007914E4"/>
    <w:rPr>
      <w:rFonts w:ascii="Tahoma" w:eastAsia="DejaVu Sans" w:hAnsi="Tahoma" w:cs="Mangal"/>
      <w:kern w:val="1"/>
      <w:sz w:val="16"/>
      <w:szCs w:val="14"/>
      <w:lang w:eastAsia="hi-I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46900901">
      <w:bodyDiv w:val="1"/>
      <w:marLeft w:val="0"/>
      <w:marRight w:val="0"/>
      <w:marTop w:val="0"/>
      <w:marBottom w:val="0"/>
      <w:divBdr>
        <w:top w:val="none" w:sz="0" w:space="0" w:color="auto"/>
        <w:left w:val="none" w:sz="0" w:space="0" w:color="auto"/>
        <w:bottom w:val="none" w:sz="0" w:space="0" w:color="auto"/>
        <w:right w:val="none" w:sz="0" w:space="0" w:color="auto"/>
      </w:divBdr>
    </w:div>
    <w:div w:id="1796366123">
      <w:bodyDiv w:val="1"/>
      <w:marLeft w:val="0"/>
      <w:marRight w:val="0"/>
      <w:marTop w:val="0"/>
      <w:marBottom w:val="0"/>
      <w:divBdr>
        <w:top w:val="none" w:sz="0" w:space="0" w:color="auto"/>
        <w:left w:val="none" w:sz="0" w:space="0" w:color="auto"/>
        <w:bottom w:val="none" w:sz="0" w:space="0" w:color="auto"/>
        <w:right w:val="none" w:sz="0" w:space="0" w:color="auto"/>
      </w:divBdr>
    </w:div>
    <w:div w:id="1957372833">
      <w:bodyDiv w:val="1"/>
      <w:marLeft w:val="0"/>
      <w:marRight w:val="0"/>
      <w:marTop w:val="0"/>
      <w:marBottom w:val="0"/>
      <w:divBdr>
        <w:top w:val="none" w:sz="0" w:space="0" w:color="auto"/>
        <w:left w:val="none" w:sz="0" w:space="0" w:color="auto"/>
        <w:bottom w:val="none" w:sz="0" w:space="0" w:color="auto"/>
        <w:right w:val="none" w:sz="0" w:space="0" w:color="auto"/>
      </w:divBdr>
    </w:div>
    <w:div w:id="20887244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3E73D35-628F-4788-B6FF-C62271C1CC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9</Pages>
  <Words>3527</Words>
  <Characters>20110</Characters>
  <Application>Microsoft Office Word</Application>
  <DocSecurity>0</DocSecurity>
  <Lines>167</Lines>
  <Paragraphs>47</Paragraphs>
  <ScaleCrop>false</ScaleCrop>
  <HeadingPairs>
    <vt:vector size="2" baseType="variant">
      <vt:variant>
        <vt:lpstr>Название</vt:lpstr>
      </vt:variant>
      <vt:variant>
        <vt:i4>1</vt:i4>
      </vt:variant>
    </vt:vector>
  </HeadingPairs>
  <TitlesOfParts>
    <vt:vector size="1" baseType="lpstr">
      <vt:lpstr/>
    </vt:vector>
  </TitlesOfParts>
  <Company>office 2007 rus ent:</Company>
  <LinksUpToDate>false</LinksUpToDate>
  <CharactersWithSpaces>23590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3</cp:revision>
  <cp:lastPrinted>2016-10-09T06:50:00Z</cp:lastPrinted>
  <dcterms:created xsi:type="dcterms:W3CDTF">2016-10-09T06:57:00Z</dcterms:created>
  <dcterms:modified xsi:type="dcterms:W3CDTF">2016-10-09T07:01:00Z</dcterms:modified>
</cp:coreProperties>
</file>